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ED0A0" w14:textId="77777777" w:rsidR="00605710" w:rsidRDefault="00605710" w:rsidP="00605710">
      <w:pPr>
        <w:jc w:val="right"/>
        <w:rPr>
          <w:rStyle w:val="FontStyle39"/>
          <w:sz w:val="32"/>
          <w:szCs w:val="32"/>
        </w:rPr>
      </w:pP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</w:p>
    <w:p w14:paraId="58E4FD86" w14:textId="75F666E2" w:rsidR="00605710" w:rsidRPr="00605710" w:rsidRDefault="00605710" w:rsidP="00605710">
      <w:pPr>
        <w:jc w:val="right"/>
        <w:rPr>
          <w:rFonts w:ascii="Trebuchet MS" w:hAnsi="Trebuchet MS"/>
          <w:b/>
          <w:bCs/>
          <w:i/>
          <w:sz w:val="22"/>
          <w:u w:val="single"/>
          <w:lang w:val="bg-BG"/>
        </w:rPr>
      </w:pPr>
      <w:r w:rsidRPr="00605710">
        <w:rPr>
          <w:rFonts w:ascii="Trebuchet MS" w:hAnsi="Trebuchet MS"/>
          <w:bCs/>
          <w:i/>
          <w:sz w:val="22"/>
          <w:u w:val="single"/>
          <w:lang w:val="bg-BG"/>
        </w:rPr>
        <w:t>Образец -</w:t>
      </w:r>
      <w:r w:rsidRPr="00605710">
        <w:rPr>
          <w:rFonts w:ascii="Trebuchet MS" w:hAnsi="Trebuchet MS"/>
          <w:b/>
          <w:bCs/>
          <w:i/>
          <w:sz w:val="22"/>
          <w:u w:val="single"/>
          <w:lang w:val="bg-BG"/>
        </w:rPr>
        <w:t xml:space="preserve"> Приложение № 1</w:t>
      </w:r>
    </w:p>
    <w:p w14:paraId="612DA39C" w14:textId="77777777" w:rsidR="00605710" w:rsidRDefault="00605710" w:rsidP="002D7C21">
      <w:pPr>
        <w:rPr>
          <w:rFonts w:ascii="Trebuchet MS" w:hAnsi="Trebuchet MS"/>
          <w:b/>
          <w:bCs/>
          <w:sz w:val="22"/>
          <w:szCs w:val="22"/>
        </w:rPr>
      </w:pPr>
    </w:p>
    <w:p w14:paraId="10C90656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  <w:r w:rsidRPr="002D7C21">
        <w:rPr>
          <w:rFonts w:ascii="Trebuchet MS" w:hAnsi="Trebuchet MS"/>
          <w:b/>
          <w:bCs/>
          <w:sz w:val="22"/>
          <w:szCs w:val="22"/>
        </w:rPr>
        <w:t xml:space="preserve">ДО </w:t>
      </w:r>
    </w:p>
    <w:p w14:paraId="0B04D4E8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  <w:r w:rsidRPr="002D7C21">
        <w:rPr>
          <w:rFonts w:ascii="Trebuchet MS" w:hAnsi="Trebuchet MS"/>
          <w:b/>
          <w:bCs/>
          <w:sz w:val="22"/>
          <w:szCs w:val="22"/>
        </w:rPr>
        <w:t>ОБЩИНА ВЪРШЕЦ</w:t>
      </w:r>
    </w:p>
    <w:p w14:paraId="53687C95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  <w:r w:rsidRPr="002D7C21">
        <w:rPr>
          <w:rFonts w:ascii="Trebuchet MS" w:hAnsi="Trebuchet MS"/>
          <w:b/>
          <w:bCs/>
          <w:sz w:val="22"/>
          <w:szCs w:val="22"/>
        </w:rPr>
        <w:t>БУЛ. „БЪЛГАРИЯ” № 10</w:t>
      </w:r>
    </w:p>
    <w:p w14:paraId="6A8031B9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  <w:r w:rsidRPr="002D7C21">
        <w:rPr>
          <w:rFonts w:ascii="Trebuchet MS" w:hAnsi="Trebuchet MS"/>
          <w:b/>
          <w:bCs/>
          <w:sz w:val="22"/>
          <w:szCs w:val="22"/>
        </w:rPr>
        <w:t>3540 ГР. ВЪРШЕЦ</w:t>
      </w:r>
    </w:p>
    <w:p w14:paraId="53007EFE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</w:p>
    <w:p w14:paraId="5FE4A227" w14:textId="77777777" w:rsidR="00605710" w:rsidRDefault="00605710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</w:p>
    <w:p w14:paraId="72055569" w14:textId="037A3244" w:rsidR="00AD10A6" w:rsidRPr="002D7C21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>ПРЕДЛОЖЕНИЕ – ОФЕРТА</w:t>
      </w:r>
    </w:p>
    <w:p w14:paraId="50E5BBA2" w14:textId="185C067A" w:rsidR="002D7C21" w:rsidRPr="002D7C21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>ПО ПОКАНА НА ОБЩИНА ВЪРШЕЦ</w:t>
      </w:r>
    </w:p>
    <w:p w14:paraId="1D713AE2" w14:textId="6174491D" w:rsidR="002D7C21" w:rsidRPr="002D7C21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>ЗА УЧАСТИЕ В ПАЗАРНИ КОНСУЛТАЦИИ ПО ЧЛ. 44 ОТ ЗОП</w:t>
      </w:r>
    </w:p>
    <w:p w14:paraId="5514A89E" w14:textId="77777777" w:rsidR="002D7C21" w:rsidRPr="002D7C21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rFonts w:ascii="Trebuchet MS" w:hAnsi="Trebuchet MS"/>
          <w:b/>
          <w:color w:val="004800"/>
          <w:sz w:val="22"/>
          <w:szCs w:val="22"/>
          <w:lang w:val="bg-BG" w:eastAsia="en-US"/>
        </w:rPr>
      </w:pPr>
    </w:p>
    <w:p w14:paraId="1495A724" w14:textId="77777777" w:rsidR="002D7C21" w:rsidRPr="002D7C21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rFonts w:ascii="Trebuchet MS" w:hAnsi="Trebuchet MS"/>
          <w:b/>
          <w:color w:val="004800"/>
          <w:sz w:val="22"/>
          <w:szCs w:val="22"/>
          <w:lang w:val="bg-BG" w:eastAsia="en-US"/>
        </w:rPr>
      </w:pPr>
    </w:p>
    <w:p w14:paraId="7BBEE80A" w14:textId="77777777" w:rsidR="00AD10A6" w:rsidRPr="002D7C21" w:rsidRDefault="00AD10A6" w:rsidP="00AD10A6">
      <w:pPr>
        <w:ind w:firstLine="567"/>
        <w:jc w:val="both"/>
        <w:rPr>
          <w:rFonts w:ascii="Trebuchet MS" w:hAnsi="Trebuchet MS"/>
          <w:sz w:val="22"/>
          <w:szCs w:val="22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2"/>
        <w:gridCol w:w="4519"/>
      </w:tblGrid>
      <w:tr w:rsidR="002D7C21" w:rsidRPr="002D7C21" w14:paraId="6EF54885" w14:textId="77777777" w:rsidTr="00363E2D">
        <w:tc>
          <w:tcPr>
            <w:tcW w:w="5353" w:type="dxa"/>
            <w:shd w:val="clear" w:color="auto" w:fill="auto"/>
            <w:vAlign w:val="center"/>
          </w:tcPr>
          <w:p w14:paraId="638A8329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Пълно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наименование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>:</w:t>
            </w:r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3D6B547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04CB1F46" w14:textId="77777777" w:rsidTr="00363E2D">
        <w:tc>
          <w:tcPr>
            <w:tcW w:w="5353" w:type="dxa"/>
            <w:shd w:val="clear" w:color="auto" w:fill="auto"/>
            <w:vAlign w:val="center"/>
          </w:tcPr>
          <w:p w14:paraId="52EC0D74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r w:rsidRPr="002D7C21">
              <w:rPr>
                <w:rFonts w:ascii="Trebuchet MS" w:hAnsi="Trebuchet MS"/>
                <w:sz w:val="22"/>
                <w:szCs w:val="22"/>
              </w:rPr>
              <w:t xml:space="preserve">ЕИК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от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Търговския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регистър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към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Агенцията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по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вписванията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>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4CCEDC9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6AC88931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7F7B7F71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Законен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представител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3FD5090A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48FEA21E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2A43FE5C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Седалище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и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адрес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управление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0D81D615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5D4654EF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6B9E4578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Данни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за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контакт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(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телeфон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;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факс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; e-mail):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31DBEE0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596710A9" w14:textId="77777777" w:rsidTr="00363E2D">
        <w:tc>
          <w:tcPr>
            <w:tcW w:w="5353" w:type="dxa"/>
            <w:shd w:val="clear" w:color="auto" w:fill="auto"/>
            <w:vAlign w:val="center"/>
          </w:tcPr>
          <w:p w14:paraId="6E3533FB" w14:textId="67892449" w:rsidR="002D7C21" w:rsidRPr="002D7C21" w:rsidRDefault="002D7C21" w:rsidP="00E96EAC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E96EAC">
              <w:rPr>
                <w:rFonts w:ascii="Trebuchet MS" w:hAnsi="Trebuchet MS"/>
                <w:bCs/>
                <w:sz w:val="22"/>
                <w:szCs w:val="22"/>
              </w:rPr>
              <w:t>Удостоверение</w:t>
            </w:r>
            <w:proofErr w:type="spellEnd"/>
            <w:r w:rsidRPr="00E96EAC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E96EAC">
              <w:rPr>
                <w:rFonts w:ascii="Trebuchet MS" w:hAnsi="Trebuchet MS"/>
                <w:bCs/>
                <w:sz w:val="22"/>
                <w:szCs w:val="22"/>
              </w:rPr>
              <w:t>за</w:t>
            </w:r>
            <w:proofErr w:type="spellEnd"/>
            <w:r w:rsidRPr="00E96EAC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E96EAC">
              <w:rPr>
                <w:rFonts w:ascii="Trebuchet MS" w:hAnsi="Trebuchet MS"/>
                <w:bCs/>
                <w:sz w:val="22"/>
                <w:szCs w:val="22"/>
              </w:rPr>
              <w:t>вписване</w:t>
            </w:r>
            <w:proofErr w:type="spellEnd"/>
            <w:r w:rsidRPr="00E96EAC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E96EAC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E96EAC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E96EAC">
              <w:rPr>
                <w:rFonts w:ascii="Trebuchet MS" w:hAnsi="Trebuchet MS"/>
                <w:bCs/>
                <w:sz w:val="22"/>
                <w:szCs w:val="22"/>
              </w:rPr>
              <w:t>оферента</w:t>
            </w:r>
            <w:proofErr w:type="spellEnd"/>
            <w:r w:rsidR="00E96EAC">
              <w:rPr>
                <w:rFonts w:ascii="Trebuchet MS" w:hAnsi="Trebuchet MS"/>
                <w:bCs/>
                <w:sz w:val="22"/>
                <w:szCs w:val="22"/>
                <w:lang w:val="bg-BG"/>
              </w:rPr>
              <w:t>:</w:t>
            </w:r>
            <w:r w:rsidRPr="00E96EAC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0A18184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6C11DEF2" w14:textId="77777777" w:rsidTr="00363E2D">
        <w:tc>
          <w:tcPr>
            <w:tcW w:w="5353" w:type="dxa"/>
            <w:shd w:val="clear" w:color="auto" w:fill="auto"/>
            <w:vAlign w:val="center"/>
          </w:tcPr>
          <w:p w14:paraId="61F7133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Срок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валидност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офертата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EA7F293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28D1E903" w14:textId="77777777" w:rsidTr="00363E2D">
        <w:tc>
          <w:tcPr>
            <w:tcW w:w="5353" w:type="dxa"/>
            <w:shd w:val="clear" w:color="auto" w:fill="auto"/>
            <w:vAlign w:val="center"/>
          </w:tcPr>
          <w:p w14:paraId="04A2D93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Дата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издаване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офертата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672AFDF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bookmarkStart w:id="0" w:name="_GoBack"/>
        <w:bookmarkEnd w:id="0"/>
      </w:tr>
    </w:tbl>
    <w:p w14:paraId="17E4DA41" w14:textId="77777777" w:rsidR="002D7C21" w:rsidRPr="002D7C21" w:rsidRDefault="002D7C21" w:rsidP="002D7C21">
      <w:pPr>
        <w:spacing w:line="360" w:lineRule="auto"/>
        <w:ind w:firstLine="709"/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4195B200" w14:textId="77777777" w:rsidR="002D7C21" w:rsidRPr="002D7C21" w:rsidRDefault="002D7C21" w:rsidP="002D7C21">
      <w:pPr>
        <w:ind w:firstLine="708"/>
        <w:rPr>
          <w:rFonts w:ascii="Trebuchet MS" w:hAnsi="Trebuchet MS"/>
          <w:b/>
          <w:sz w:val="22"/>
          <w:szCs w:val="22"/>
        </w:rPr>
      </w:pPr>
      <w:r w:rsidRPr="002D7C21">
        <w:rPr>
          <w:rFonts w:ascii="Trebuchet MS" w:hAnsi="Trebuchet MS"/>
          <w:b/>
          <w:sz w:val="22"/>
          <w:szCs w:val="22"/>
        </w:rPr>
        <w:t>УВАЖАЕМИ ГОСПОДИН ЛАЗАРОВ,</w:t>
      </w:r>
    </w:p>
    <w:p w14:paraId="26DA814B" w14:textId="77777777" w:rsidR="002D7C21" w:rsidRPr="002D7C21" w:rsidRDefault="002D7C21" w:rsidP="002D7C21">
      <w:pPr>
        <w:ind w:firstLine="708"/>
        <w:rPr>
          <w:rFonts w:ascii="Trebuchet MS" w:hAnsi="Trebuchet MS"/>
          <w:b/>
          <w:sz w:val="22"/>
          <w:szCs w:val="22"/>
        </w:rPr>
      </w:pPr>
    </w:p>
    <w:p w14:paraId="15CABB67" w14:textId="23FE6963" w:rsidR="002D7C21" w:rsidRPr="006B0E35" w:rsidRDefault="002D7C21" w:rsidP="002D7C21">
      <w:pPr>
        <w:pStyle w:val="BodyText"/>
        <w:kinsoku w:val="0"/>
        <w:overflowPunct w:val="0"/>
        <w:spacing w:line="276" w:lineRule="auto"/>
        <w:ind w:right="418" w:firstLine="720"/>
        <w:jc w:val="both"/>
        <w:rPr>
          <w:rFonts w:ascii="Trebuchet MS" w:hAnsi="Trebuchet MS"/>
          <w:bCs/>
          <w:sz w:val="22"/>
          <w:szCs w:val="22"/>
          <w:lang w:eastAsia="en-US"/>
        </w:rPr>
      </w:pPr>
      <w:r w:rsidRPr="002D7C21">
        <w:rPr>
          <w:rFonts w:ascii="Trebuchet MS" w:hAnsi="Trebuchet MS"/>
          <w:sz w:val="22"/>
          <w:szCs w:val="22"/>
        </w:rPr>
        <w:t xml:space="preserve">След като подробно се запознахме с публикуваната </w:t>
      </w:r>
      <w:r w:rsidRPr="00BA54E8">
        <w:rPr>
          <w:rFonts w:ascii="Trebuchet MS" w:hAnsi="Trebuchet MS"/>
          <w:b/>
          <w:sz w:val="22"/>
          <w:szCs w:val="22"/>
        </w:rPr>
        <w:t>П</w:t>
      </w:r>
      <w:r w:rsidR="00605710" w:rsidRPr="00BA54E8">
        <w:rPr>
          <w:rFonts w:ascii="Trebuchet MS" w:hAnsi="Trebuchet MS"/>
          <w:b/>
          <w:sz w:val="22"/>
          <w:szCs w:val="22"/>
        </w:rPr>
        <w:t xml:space="preserve">окана Ваш Изх. № </w:t>
      </w:r>
      <w:r w:rsidR="0034627F">
        <w:rPr>
          <w:rFonts w:ascii="Trebuchet MS" w:hAnsi="Trebuchet MS"/>
          <w:b/>
          <w:sz w:val="22"/>
          <w:szCs w:val="22"/>
        </w:rPr>
        <w:t>70</w:t>
      </w:r>
      <w:r w:rsidR="00605710" w:rsidRPr="00BA54E8">
        <w:rPr>
          <w:rFonts w:ascii="Trebuchet MS" w:hAnsi="Trebuchet MS"/>
          <w:b/>
          <w:sz w:val="22"/>
          <w:szCs w:val="22"/>
        </w:rPr>
        <w:t xml:space="preserve"> 00-3</w:t>
      </w:r>
      <w:r w:rsidR="00E96EAC">
        <w:rPr>
          <w:rFonts w:ascii="Trebuchet MS" w:hAnsi="Trebuchet MS"/>
          <w:b/>
          <w:sz w:val="22"/>
          <w:szCs w:val="22"/>
        </w:rPr>
        <w:t>41</w:t>
      </w:r>
      <w:r w:rsidR="00605710" w:rsidRPr="00BA54E8">
        <w:rPr>
          <w:rFonts w:ascii="Trebuchet MS" w:hAnsi="Trebuchet MS"/>
          <w:b/>
          <w:sz w:val="22"/>
          <w:szCs w:val="22"/>
        </w:rPr>
        <w:t xml:space="preserve"> от 14.06.2019</w:t>
      </w:r>
      <w:r w:rsidRPr="00BA54E8">
        <w:rPr>
          <w:rFonts w:ascii="Trebuchet MS" w:hAnsi="Trebuchet MS"/>
          <w:b/>
          <w:sz w:val="22"/>
          <w:szCs w:val="22"/>
        </w:rPr>
        <w:t xml:space="preserve"> г.</w:t>
      </w:r>
      <w:r w:rsidRPr="002D7C21">
        <w:rPr>
          <w:rFonts w:ascii="Trebuchet MS" w:hAnsi="Trebuchet MS"/>
          <w:b/>
          <w:sz w:val="22"/>
          <w:szCs w:val="22"/>
        </w:rPr>
        <w:t xml:space="preserve"> </w:t>
      </w:r>
      <w:r w:rsidRPr="002D7C21">
        <w:rPr>
          <w:rFonts w:ascii="Trebuchet MS" w:hAnsi="Trebuchet MS"/>
          <w:sz w:val="22"/>
          <w:szCs w:val="22"/>
        </w:rPr>
        <w:t>и приложенията към нея, както и с посочените изисквания и условия, представяме на Вашето внимание нашето предложение – оферта (</w:t>
      </w:r>
      <w:r w:rsidRPr="002D7C21">
        <w:rPr>
          <w:rFonts w:ascii="Trebuchet MS" w:hAnsi="Trebuchet MS"/>
          <w:b/>
          <w:i/>
          <w:sz w:val="22"/>
          <w:szCs w:val="22"/>
        </w:rPr>
        <w:t>в един оригинал)</w:t>
      </w:r>
      <w:r w:rsidRPr="002D7C21">
        <w:rPr>
          <w:rFonts w:ascii="Trebuchet MS" w:hAnsi="Trebuchet MS"/>
          <w:sz w:val="22"/>
          <w:szCs w:val="22"/>
        </w:rPr>
        <w:t xml:space="preserve">, във връзка </w:t>
      </w:r>
      <w:r>
        <w:rPr>
          <w:rFonts w:ascii="Trebuchet MS" w:hAnsi="Trebuchet MS"/>
          <w:sz w:val="22"/>
          <w:szCs w:val="22"/>
        </w:rPr>
        <w:t xml:space="preserve">с </w:t>
      </w:r>
      <w:r w:rsidRPr="0070015E">
        <w:rPr>
          <w:rFonts w:ascii="Trebuchet MS" w:hAnsi="Trebuchet MS"/>
          <w:sz w:val="22"/>
          <w:szCs w:val="22"/>
        </w:rPr>
        <w:t xml:space="preserve">определяне на прогнозната стойност за изпълнение </w:t>
      </w:r>
      <w:r>
        <w:rPr>
          <w:rFonts w:ascii="Trebuchet MS" w:hAnsi="Trebuchet MS"/>
          <w:sz w:val="22"/>
          <w:szCs w:val="22"/>
        </w:rPr>
        <w:t xml:space="preserve">на </w:t>
      </w:r>
      <w:r w:rsidR="00E96EAC" w:rsidRPr="00E96EAC">
        <w:rPr>
          <w:rFonts w:ascii="Trebuchet MS" w:hAnsi="Trebuchet MS"/>
          <w:b/>
          <w:bCs/>
          <w:sz w:val="22"/>
          <w:szCs w:val="22"/>
          <w:u w:val="single"/>
          <w:lang w:eastAsia="en-US"/>
        </w:rPr>
        <w:t>Обособена позиция № 2:</w:t>
      </w:r>
      <w:r w:rsidR="00E96EAC" w:rsidRPr="00E96EAC">
        <w:rPr>
          <w:rFonts w:ascii="Trebuchet MS" w:hAnsi="Trebuchet MS"/>
          <w:b/>
          <w:bCs/>
          <w:sz w:val="22"/>
          <w:szCs w:val="22"/>
          <w:lang w:eastAsia="en-US"/>
        </w:rPr>
        <w:t xml:space="preserve"> Упражняване на строителен надзор съгласно чл. 168, ал. 2 от ЗУТ при изпълнение на СМР и извършване на консултантска дейност при проектирането, изработката и монтажа на</w:t>
      </w:r>
      <w:r w:rsidR="00E96EAC" w:rsidRPr="006B0E35">
        <w:rPr>
          <w:rFonts w:ascii="Trebuchet MS" w:hAnsi="Trebuchet MS"/>
          <w:bCs/>
          <w:sz w:val="22"/>
          <w:szCs w:val="22"/>
          <w:lang w:eastAsia="en-US"/>
        </w:rPr>
        <w:t xml:space="preserve"> </w:t>
      </w:r>
      <w:r w:rsidR="00E96EAC" w:rsidRPr="00E96EAC">
        <w:rPr>
          <w:rFonts w:ascii="Trebuchet MS" w:hAnsi="Trebuchet MS"/>
          <w:b/>
          <w:bCs/>
          <w:sz w:val="22"/>
          <w:szCs w:val="22"/>
          <w:lang w:eastAsia="en-US"/>
        </w:rPr>
        <w:t>скулптурните реставрации, предвидени за информационния център и околните територии</w:t>
      </w:r>
      <w:r w:rsidRPr="00E96EAC">
        <w:rPr>
          <w:rFonts w:ascii="Trebuchet MS" w:hAnsi="Trebuchet MS"/>
          <w:b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от</w:t>
      </w:r>
      <w:r w:rsidRPr="0070015E">
        <w:rPr>
          <w:rFonts w:ascii="Trebuchet MS" w:hAnsi="Trebuchet MS"/>
          <w:sz w:val="22"/>
          <w:szCs w:val="22"/>
        </w:rPr>
        <w:t xml:space="preserve"> обществена поръчка с предмет</w:t>
      </w:r>
      <w:r w:rsidR="006B0E35">
        <w:rPr>
          <w:rFonts w:ascii="Trebuchet MS" w:hAnsi="Trebuchet MS"/>
          <w:sz w:val="22"/>
          <w:szCs w:val="22"/>
        </w:rPr>
        <w:t>:</w:t>
      </w:r>
      <w:r w:rsidRPr="0070015E">
        <w:rPr>
          <w:rFonts w:ascii="Trebuchet MS" w:hAnsi="Trebuchet MS"/>
          <w:sz w:val="22"/>
          <w:szCs w:val="22"/>
        </w:rPr>
        <w:t xml:space="preserve"> </w:t>
      </w:r>
      <w:r w:rsidRPr="006B0E35">
        <w:rPr>
          <w:rFonts w:ascii="Trebuchet MS" w:hAnsi="Trebuchet MS"/>
          <w:sz w:val="22"/>
          <w:szCs w:val="22"/>
        </w:rPr>
        <w:t>„Избор на изпълнители за реализация четири обособени</w:t>
      </w:r>
      <w:r w:rsidR="006B0E35" w:rsidRPr="006B0E35">
        <w:rPr>
          <w:rFonts w:ascii="Trebuchet MS" w:hAnsi="Trebuchet MS"/>
          <w:sz w:val="22"/>
          <w:szCs w:val="22"/>
        </w:rPr>
        <w:t xml:space="preserve"> позиции:</w:t>
      </w:r>
      <w:r w:rsidRPr="006B0E35">
        <w:rPr>
          <w:rFonts w:ascii="Trebuchet MS" w:hAnsi="Trebuchet MS"/>
          <w:sz w:val="22"/>
          <w:szCs w:val="22"/>
        </w:rPr>
        <w:t xml:space="preserve"> </w:t>
      </w:r>
      <w:r w:rsidRPr="006B0E35">
        <w:rPr>
          <w:rFonts w:ascii="Trebuchet MS" w:hAnsi="Trebuchet MS"/>
          <w:bCs/>
          <w:sz w:val="22"/>
          <w:szCs w:val="22"/>
          <w:u w:val="single"/>
          <w:lang w:eastAsia="en-US"/>
        </w:rPr>
        <w:t>Обособена позиция № 1:</w:t>
      </w:r>
      <w:r w:rsidRPr="006B0E35">
        <w:rPr>
          <w:rFonts w:ascii="Trebuchet MS" w:hAnsi="Trebuchet MS"/>
          <w:bCs/>
          <w:sz w:val="22"/>
          <w:szCs w:val="22"/>
          <w:lang w:eastAsia="en-US"/>
        </w:rPr>
        <w:t xml:space="preserve"> Извършване на СМР за изпълнение на обект: „Палеопарк, ограда и информационен център с експозиционна площ“, </w:t>
      </w:r>
      <w:r w:rsidRPr="006B0E35">
        <w:rPr>
          <w:rFonts w:ascii="Trebuchet MS" w:hAnsi="Trebuchet MS"/>
          <w:bCs/>
          <w:sz w:val="22"/>
          <w:szCs w:val="22"/>
          <w:u w:val="single"/>
          <w:lang w:eastAsia="en-US"/>
        </w:rPr>
        <w:t>Обособена позиция № 2:</w:t>
      </w:r>
      <w:r w:rsidRPr="006B0E35">
        <w:rPr>
          <w:rFonts w:ascii="Trebuchet MS" w:hAnsi="Trebuchet MS"/>
          <w:bCs/>
          <w:sz w:val="22"/>
          <w:szCs w:val="22"/>
          <w:lang w:eastAsia="en-US"/>
        </w:rPr>
        <w:t xml:space="preserve"> Упражняване на строителен надзор съгласно чл. 168, ал. 2 от ЗУТ при изпълнение на СМР и извършване на консултантска дейност при проектирането, изработката и монтажа на скулптурните реставрации, предвидени за информационния център и околните територии, </w:t>
      </w:r>
      <w:r w:rsidRPr="006B0E35">
        <w:rPr>
          <w:rFonts w:ascii="Trebuchet MS" w:hAnsi="Trebuchet MS"/>
          <w:bCs/>
          <w:sz w:val="22"/>
          <w:szCs w:val="22"/>
          <w:u w:val="single"/>
          <w:lang w:eastAsia="en-US"/>
        </w:rPr>
        <w:t>Обособена позиция № 3:</w:t>
      </w:r>
      <w:r w:rsidRPr="006B0E35">
        <w:rPr>
          <w:rFonts w:ascii="Trebuchet MS" w:hAnsi="Trebuchet MS"/>
          <w:bCs/>
          <w:sz w:val="22"/>
          <w:szCs w:val="22"/>
          <w:lang w:eastAsia="en-US"/>
        </w:rPr>
        <w:t xml:space="preserve"> Проектиране и </w:t>
      </w:r>
      <w:r w:rsidRPr="006B0E35">
        <w:rPr>
          <w:rFonts w:ascii="Trebuchet MS" w:hAnsi="Trebuchet MS"/>
          <w:bCs/>
          <w:sz w:val="22"/>
          <w:szCs w:val="22"/>
          <w:lang w:eastAsia="en-US"/>
        </w:rPr>
        <w:lastRenderedPageBreak/>
        <w:t xml:space="preserve">изработка на скулптурни реставрации предвидени за информационния център и околните територии и </w:t>
      </w:r>
      <w:r w:rsidRPr="006B0E35">
        <w:rPr>
          <w:rFonts w:ascii="Trebuchet MS" w:hAnsi="Trebuchet MS"/>
          <w:bCs/>
          <w:sz w:val="22"/>
          <w:szCs w:val="22"/>
          <w:u w:val="single"/>
          <w:lang w:eastAsia="en-US"/>
        </w:rPr>
        <w:t>Обособена позиция № 4:</w:t>
      </w:r>
      <w:r w:rsidRPr="006B0E35">
        <w:rPr>
          <w:rFonts w:ascii="Trebuchet MS" w:hAnsi="Trebuchet MS"/>
          <w:bCs/>
          <w:sz w:val="22"/>
          <w:szCs w:val="22"/>
          <w:lang w:eastAsia="en-US"/>
        </w:rPr>
        <w:t xml:space="preserve"> Доставка и монтаж на обзавеждане и мултимедийно оборудване за палеопарк и информационен център  по проект </w:t>
      </w:r>
      <w:r w:rsidRPr="006B0E35">
        <w:rPr>
          <w:rFonts w:ascii="Trebuchet MS" w:hAnsi="Trebuchet MS"/>
          <w:sz w:val="22"/>
          <w:szCs w:val="22"/>
          <w:lang w:eastAsia="en-US"/>
        </w:rPr>
        <w:t>ROBG-471 „Нови дестинации в трансграничния туризъм“, съфинансиран от Програмата за трансгранично сътрудничество Интеррег V-A Румъния-България”.</w:t>
      </w:r>
    </w:p>
    <w:p w14:paraId="1D841FE8" w14:textId="77777777" w:rsidR="002D7C21" w:rsidRDefault="002D7C21" w:rsidP="002D7C21">
      <w:pPr>
        <w:ind w:firstLine="709"/>
        <w:jc w:val="both"/>
        <w:rPr>
          <w:rFonts w:ascii="Trebuchet MS" w:hAnsi="Trebuchet MS"/>
          <w:b/>
          <w:sz w:val="22"/>
          <w:szCs w:val="22"/>
        </w:rPr>
      </w:pPr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Представяме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Вниманието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Ви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>:</w:t>
      </w:r>
    </w:p>
    <w:p w14:paraId="56BBC615" w14:textId="77777777" w:rsidR="002D7C21" w:rsidRPr="002D7C21" w:rsidRDefault="002D7C21" w:rsidP="002D7C21">
      <w:pPr>
        <w:ind w:firstLine="709"/>
        <w:jc w:val="both"/>
        <w:rPr>
          <w:rFonts w:ascii="Trebuchet MS" w:hAnsi="Trebuchet MS"/>
          <w:b/>
          <w:sz w:val="22"/>
          <w:szCs w:val="22"/>
        </w:rPr>
      </w:pPr>
    </w:p>
    <w:p w14:paraId="70C8D7AD" w14:textId="77777777" w:rsidR="002D7C21" w:rsidRPr="002D7C21" w:rsidRDefault="002D7C21" w:rsidP="002D7C21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line="276" w:lineRule="auto"/>
        <w:ind w:left="0" w:firstLine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2D7C21">
        <w:rPr>
          <w:rFonts w:ascii="Trebuchet MS" w:hAnsi="Trebuchet MS"/>
          <w:b/>
          <w:sz w:val="22"/>
          <w:szCs w:val="22"/>
        </w:rPr>
        <w:t xml:space="preserve">ТЕХНИЧЕСКО ПРЕДЛОЖЕНИЕ </w:t>
      </w:r>
      <w:r w:rsidRPr="002D7C21">
        <w:rPr>
          <w:rFonts w:ascii="Trebuchet MS" w:hAnsi="Trebuchet MS"/>
          <w:sz w:val="22"/>
          <w:szCs w:val="22"/>
        </w:rPr>
        <w:t xml:space="preserve">(в </w:t>
      </w:r>
      <w:proofErr w:type="spellStart"/>
      <w:r w:rsidRPr="002D7C21">
        <w:rPr>
          <w:rFonts w:ascii="Trebuchet MS" w:hAnsi="Trebuchet MS"/>
          <w:sz w:val="22"/>
          <w:szCs w:val="22"/>
        </w:rPr>
        <w:t>съответствие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с </w:t>
      </w:r>
      <w:proofErr w:type="spellStart"/>
      <w:r w:rsidRPr="002D7C21">
        <w:rPr>
          <w:rFonts w:ascii="Trebuchet MS" w:hAnsi="Trebuchet MS"/>
          <w:sz w:val="22"/>
          <w:szCs w:val="22"/>
        </w:rPr>
        <w:t>предоставената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Техническа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спецификация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), </w:t>
      </w:r>
      <w:proofErr w:type="spellStart"/>
      <w:r w:rsidRPr="002D7C21">
        <w:rPr>
          <w:rFonts w:ascii="Trebuchet MS" w:hAnsi="Trebuchet MS"/>
          <w:sz w:val="22"/>
          <w:szCs w:val="22"/>
        </w:rPr>
        <w:t>се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съдържа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в </w:t>
      </w:r>
      <w:r w:rsidRPr="002D7C21">
        <w:rPr>
          <w:rFonts w:ascii="Trebuchet MS" w:hAnsi="Trebuchet MS"/>
          <w:b/>
          <w:sz w:val="22"/>
          <w:szCs w:val="22"/>
        </w:rPr>
        <w:t>„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Приложение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№ 2 –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Техническо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>”,</w:t>
      </w:r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неразделна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част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към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настоящата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оферта</w:t>
      </w:r>
      <w:proofErr w:type="spellEnd"/>
      <w:r w:rsidRPr="002D7C21">
        <w:rPr>
          <w:rFonts w:ascii="Trebuchet MS" w:hAnsi="Trebuchet MS"/>
          <w:sz w:val="22"/>
          <w:szCs w:val="22"/>
        </w:rPr>
        <w:t>.</w:t>
      </w:r>
    </w:p>
    <w:p w14:paraId="6407043A" w14:textId="475997E5" w:rsidR="002D7C21" w:rsidRPr="002D7C21" w:rsidRDefault="002D7C21" w:rsidP="002D7C21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line="276" w:lineRule="auto"/>
        <w:ind w:left="0" w:firstLine="0"/>
        <w:jc w:val="both"/>
        <w:textAlignment w:val="baseline"/>
        <w:rPr>
          <w:rFonts w:ascii="Trebuchet MS" w:hAnsi="Trebuchet MS"/>
          <w:b/>
          <w:sz w:val="22"/>
          <w:szCs w:val="22"/>
        </w:rPr>
      </w:pPr>
      <w:r w:rsidRPr="002D7C21">
        <w:rPr>
          <w:rFonts w:ascii="Trebuchet MS" w:hAnsi="Trebuchet MS"/>
          <w:b/>
          <w:sz w:val="22"/>
          <w:szCs w:val="22"/>
        </w:rPr>
        <w:t xml:space="preserve">ЦЕНОВО ПРЕДЛОЖЕНИЕ </w:t>
      </w:r>
      <w:r w:rsidRPr="002D7C21">
        <w:rPr>
          <w:rFonts w:ascii="Trebuchet MS" w:hAnsi="Trebuchet MS"/>
          <w:sz w:val="22"/>
          <w:szCs w:val="22"/>
        </w:rPr>
        <w:t xml:space="preserve">(в </w:t>
      </w:r>
      <w:proofErr w:type="spellStart"/>
      <w:r w:rsidRPr="002D7C21">
        <w:rPr>
          <w:rFonts w:ascii="Trebuchet MS" w:hAnsi="Trebuchet MS"/>
          <w:sz w:val="22"/>
          <w:szCs w:val="22"/>
        </w:rPr>
        <w:t>български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лева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2D7C21">
        <w:rPr>
          <w:rFonts w:ascii="Trebuchet MS" w:hAnsi="Trebuchet MS"/>
          <w:sz w:val="22"/>
          <w:szCs w:val="22"/>
        </w:rPr>
        <w:t>без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включен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ДДС и с </w:t>
      </w:r>
      <w:proofErr w:type="spellStart"/>
      <w:r w:rsidRPr="002D7C21">
        <w:rPr>
          <w:rFonts w:ascii="Trebuchet MS" w:hAnsi="Trebuchet MS"/>
          <w:sz w:val="22"/>
          <w:szCs w:val="22"/>
        </w:rPr>
        <w:t>включен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ДДС)</w:t>
      </w:r>
      <w:r>
        <w:rPr>
          <w:rFonts w:ascii="Trebuchet MS" w:hAnsi="Trebuchet MS"/>
          <w:b/>
          <w:sz w:val="22"/>
          <w:szCs w:val="22"/>
        </w:rPr>
        <w:t xml:space="preserve">, </w:t>
      </w:r>
      <w:proofErr w:type="spellStart"/>
      <w:r>
        <w:rPr>
          <w:rFonts w:ascii="Trebuchet MS" w:hAnsi="Trebuchet MS"/>
          <w:b/>
          <w:sz w:val="22"/>
          <w:szCs w:val="22"/>
        </w:rPr>
        <w:t>което</w:t>
      </w:r>
      <w:proofErr w:type="spellEnd"/>
      <w:r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b/>
          <w:sz w:val="22"/>
          <w:szCs w:val="22"/>
        </w:rPr>
        <w:t>се</w:t>
      </w:r>
      <w:proofErr w:type="spellEnd"/>
      <w:r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b/>
          <w:sz w:val="22"/>
          <w:szCs w:val="22"/>
        </w:rPr>
        <w:t>съдържа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r w:rsidRPr="002D7C21">
        <w:rPr>
          <w:rFonts w:ascii="Trebuchet MS" w:hAnsi="Trebuchet MS"/>
          <w:sz w:val="22"/>
          <w:szCs w:val="22"/>
        </w:rPr>
        <w:t>в „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Приложение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№ 3 </w:t>
      </w:r>
      <w:r w:rsidRPr="002D7C21">
        <w:rPr>
          <w:rFonts w:ascii="Trebuchet MS" w:hAnsi="Trebuchet MS"/>
          <w:sz w:val="22"/>
          <w:szCs w:val="22"/>
        </w:rPr>
        <w:t>–</w:t>
      </w:r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Ценово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”,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неразделна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част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към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настоящата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оферта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. В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Приложение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№ 3,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се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съдържат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предложени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от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нас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, в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качеството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оференти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Поканата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за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пазарни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консултации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–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предложения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за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цени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,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пълно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съблюдаване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предоставената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от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Община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Вършец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–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техническа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спецификация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–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Приложение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№ 4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към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поканата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>.</w:t>
      </w:r>
    </w:p>
    <w:p w14:paraId="7C3A12FD" w14:textId="77777777" w:rsidR="002D7C21" w:rsidRDefault="002D7C21" w:rsidP="002D7C21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1603F4BE" w14:textId="77777777" w:rsidR="002D7C21" w:rsidRDefault="002D7C21" w:rsidP="002D7C21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30D0D658" w14:textId="77777777" w:rsidR="002D7C21" w:rsidRPr="002D7C21" w:rsidRDefault="002D7C21" w:rsidP="002D7C21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5AF75FA8" w14:textId="77777777" w:rsidR="002D7C21" w:rsidRPr="002D7C21" w:rsidRDefault="002D7C21" w:rsidP="002D7C21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888"/>
        <w:gridCol w:w="4634"/>
      </w:tblGrid>
      <w:tr w:rsidR="002D7C21" w:rsidRPr="002D7C21" w14:paraId="3344BA0B" w14:textId="77777777" w:rsidTr="00363E2D">
        <w:trPr>
          <w:jc w:val="center"/>
        </w:trPr>
        <w:tc>
          <w:tcPr>
            <w:tcW w:w="3888" w:type="dxa"/>
          </w:tcPr>
          <w:p w14:paraId="5F1D91A9" w14:textId="77777777" w:rsidR="002D7C21" w:rsidRPr="002D7C21" w:rsidRDefault="002D7C21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       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Дата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0C69F43D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2D7C21">
              <w:rPr>
                <w:rFonts w:ascii="Trebuchet MS" w:hAnsi="Trebuchet MS"/>
                <w:sz w:val="22"/>
                <w:szCs w:val="22"/>
                <w:lang w:eastAsia="fr-FR"/>
              </w:rPr>
              <w:t>________/ _________ / ______</w:t>
            </w:r>
          </w:p>
          <w:p w14:paraId="57CB7497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2D7C21" w:rsidRPr="002D7C21" w14:paraId="69CC4D71" w14:textId="77777777" w:rsidTr="00363E2D">
        <w:trPr>
          <w:jc w:val="center"/>
        </w:trPr>
        <w:tc>
          <w:tcPr>
            <w:tcW w:w="3888" w:type="dxa"/>
          </w:tcPr>
          <w:p w14:paraId="6EA21521" w14:textId="77777777" w:rsidR="002D7C21" w:rsidRPr="002D7C21" w:rsidRDefault="002D7C21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Име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и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фамилия</w:t>
            </w:r>
            <w:proofErr w:type="spellEnd"/>
          </w:p>
        </w:tc>
        <w:tc>
          <w:tcPr>
            <w:tcW w:w="4634" w:type="dxa"/>
          </w:tcPr>
          <w:p w14:paraId="5B118AB9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2D7C21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  <w:p w14:paraId="4B03BF3C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2D7C21" w:rsidRPr="002D7C21" w14:paraId="193AEC65" w14:textId="77777777" w:rsidTr="00363E2D">
        <w:trPr>
          <w:jc w:val="center"/>
        </w:trPr>
        <w:tc>
          <w:tcPr>
            <w:tcW w:w="3888" w:type="dxa"/>
          </w:tcPr>
          <w:p w14:paraId="5DC3D06D" w14:textId="77777777" w:rsidR="002D7C21" w:rsidRPr="002D7C21" w:rsidRDefault="002D7C21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Подпис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3C1FC069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2D7C21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  <w:p w14:paraId="29255BAE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2D7C21" w:rsidRPr="002D7C21" w14:paraId="12A7D57B" w14:textId="77777777" w:rsidTr="00363E2D">
        <w:trPr>
          <w:jc w:val="center"/>
        </w:trPr>
        <w:tc>
          <w:tcPr>
            <w:tcW w:w="3888" w:type="dxa"/>
          </w:tcPr>
          <w:p w14:paraId="048B8B6D" w14:textId="77777777" w:rsidR="002D7C21" w:rsidRPr="002D7C21" w:rsidRDefault="002D7C21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Наименование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и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печат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787098EE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  <w:r w:rsidRPr="002D7C21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</w:tc>
      </w:tr>
    </w:tbl>
    <w:p w14:paraId="4BB57C44" w14:textId="77777777" w:rsidR="002D7C21" w:rsidRPr="002D7C21" w:rsidRDefault="002D7C21" w:rsidP="002D7C21">
      <w:pPr>
        <w:spacing w:line="360" w:lineRule="auto"/>
        <w:jc w:val="both"/>
        <w:rPr>
          <w:rFonts w:ascii="Trebuchet MS" w:hAnsi="Trebuchet MS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B9E90B" w14:textId="77777777" w:rsidR="000E25A9" w:rsidRPr="002D7C21" w:rsidRDefault="000E25A9" w:rsidP="00F2202E">
      <w:pPr>
        <w:jc w:val="both"/>
        <w:rPr>
          <w:rFonts w:ascii="Trebuchet MS" w:hAnsi="Trebuchet MS"/>
          <w:sz w:val="22"/>
          <w:szCs w:val="22"/>
          <w:u w:val="single"/>
        </w:rPr>
      </w:pPr>
    </w:p>
    <w:sectPr w:rsidR="000E25A9" w:rsidRPr="002D7C21" w:rsidSect="0059604F">
      <w:headerReference w:type="default" r:id="rId8"/>
      <w:footerReference w:type="default" r:id="rId9"/>
      <w:pgSz w:w="11907" w:h="16839" w:code="9"/>
      <w:pgMar w:top="568" w:right="708" w:bottom="1276" w:left="1418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CFA1D6" w14:textId="77777777" w:rsidR="00FB795C" w:rsidRDefault="00FB795C" w:rsidP="00EA16FC">
      <w:r>
        <w:separator/>
      </w:r>
    </w:p>
  </w:endnote>
  <w:endnote w:type="continuationSeparator" w:id="0">
    <w:p w14:paraId="5C3C7BB6" w14:textId="77777777" w:rsidR="00FB795C" w:rsidRDefault="00FB795C" w:rsidP="00EA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82760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72177638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1E93122E" w14:textId="4819279A" w:rsidR="00A14CAB" w:rsidRPr="00634CB1" w:rsidRDefault="00A14CAB" w:rsidP="00BE78E7">
            <w:pPr>
              <w:pStyle w:val="Footer"/>
              <w:jc w:val="center"/>
              <w:rPr>
                <w:sz w:val="20"/>
              </w:rPr>
            </w:pPr>
            <w:r w:rsidRPr="00BE78E7">
              <w:rPr>
                <w:rFonts w:ascii="Trebuchet MS" w:hAnsi="Trebuchet MS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8C4F18" wp14:editId="66C30A6F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-17780</wp:posOffset>
                      </wp:positionV>
                      <wp:extent cx="6219825" cy="2857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198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506323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1pt,-1.4pt" to="493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" strokecolor="#4579b8 [3044]"/>
                  </w:pict>
                </mc:Fallback>
              </mc:AlternateContent>
            </w:r>
            <w:r w:rsidRPr="00BE78E7">
              <w:rPr>
                <w:rFonts w:ascii="Trebuchet MS" w:hAnsi="Trebuchet MS"/>
                <w:lang w:val="bg-BG"/>
              </w:rPr>
              <w:t xml:space="preserve">                                 </w:t>
            </w:r>
            <w:r w:rsidR="00BE78E7">
              <w:rPr>
                <w:rFonts w:ascii="Trebuchet MS" w:hAnsi="Trebuchet MS"/>
                <w:lang w:val="bg-BG"/>
              </w:rPr>
              <w:t xml:space="preserve">                 </w:t>
            </w:r>
            <w:hyperlink r:id="rId1" w:history="1">
              <w:r w:rsidRPr="00BE78E7">
                <w:rPr>
                  <w:rStyle w:val="Hyperlink"/>
                  <w:rFonts w:ascii="Trebuchet MS" w:hAnsi="Trebuchet MS"/>
                  <w:b/>
                  <w:bCs/>
                  <w:sz w:val="20"/>
                </w:rPr>
                <w:t>www.interregrobg.eu</w:t>
              </w:r>
            </w:hyperlink>
            <w:r w:rsidRPr="00634CB1">
              <w:rPr>
                <w:b/>
                <w:bCs/>
                <w:sz w:val="20"/>
                <w:lang w:val="bg-BG"/>
              </w:rPr>
              <w:t xml:space="preserve">    </w:t>
            </w:r>
            <w:r w:rsidRPr="00634CB1">
              <w:rPr>
                <w:b/>
                <w:bCs/>
                <w:sz w:val="20"/>
                <w:lang w:val="bg-BG"/>
              </w:rPr>
              <w:tab/>
            </w:r>
            <w:r w:rsidRPr="00634CB1">
              <w:rPr>
                <w:b/>
                <w:bCs/>
                <w:sz w:val="20"/>
                <w:lang w:val="bg-BG"/>
              </w:rPr>
              <w:tab/>
              <w:t xml:space="preserve"> </w:t>
            </w:r>
          </w:p>
        </w:sdtContent>
      </w:sdt>
    </w:sdtContent>
  </w:sdt>
  <w:p w14:paraId="61BE2C7B" w14:textId="77777777" w:rsidR="00A14CAB" w:rsidRDefault="00A14CAB" w:rsidP="00B30A04">
    <w:pPr>
      <w:pStyle w:val="Footer"/>
      <w:jc w:val="center"/>
    </w:pPr>
    <w:r w:rsidRPr="00634CB1">
      <w:rPr>
        <w:b/>
        <w:sz w:val="20"/>
        <w:lang w:val="bg-BG"/>
      </w:rPr>
      <w:t xml:space="preserve">                                                                                                                                               </w:t>
    </w:r>
    <w:r>
      <w:rPr>
        <w:b/>
        <w:sz w:val="20"/>
      </w:rPr>
      <w:t xml:space="preserve">                   </w:t>
    </w:r>
    <w:r w:rsidRPr="00634CB1">
      <w:rPr>
        <w:b/>
        <w:sz w:val="20"/>
        <w:lang w:val="bg-BG"/>
      </w:rP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E96EAC">
      <w:rPr>
        <w:b/>
        <w:bCs/>
        <w:noProof/>
      </w:rPr>
      <w:t>2</w:t>
    </w:r>
    <w:r>
      <w:rPr>
        <w:b/>
        <w:bCs/>
        <w:szCs w:val="24"/>
      </w:rPr>
      <w:fldChar w:fldCharType="end"/>
    </w:r>
    <w:r>
      <w:rPr>
        <w:b/>
        <w:bCs/>
        <w:szCs w:val="24"/>
        <w:lang w:val="bg-BG"/>
      </w:rPr>
      <w:t xml:space="preserve"> /</w:t>
    </w:r>
    <w: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E96EAC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57BD5B73" w14:textId="77777777" w:rsidR="00A14CAB" w:rsidRPr="00634CB1" w:rsidRDefault="00A14CAB" w:rsidP="00634CB1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0DC1DC" w14:textId="77777777" w:rsidR="00FB795C" w:rsidRDefault="00FB795C" w:rsidP="00EA16FC">
      <w:r>
        <w:separator/>
      </w:r>
    </w:p>
  </w:footnote>
  <w:footnote w:type="continuationSeparator" w:id="0">
    <w:p w14:paraId="710B3AF7" w14:textId="77777777" w:rsidR="00FB795C" w:rsidRDefault="00FB795C" w:rsidP="00EA1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6237F" w14:textId="77777777" w:rsidR="00A14CAB" w:rsidRDefault="00A14CAB">
    <w:pPr>
      <w:pStyle w:val="Header"/>
    </w:pPr>
  </w:p>
  <w:p w14:paraId="35EC90BC" w14:textId="3793F959" w:rsidR="00A14CAB" w:rsidRDefault="00A14CAB" w:rsidP="005323AB">
    <w:pPr>
      <w:pStyle w:val="Header"/>
    </w:pPr>
    <w:r>
      <w:rPr>
        <w:noProof/>
        <w:lang w:eastAsia="en-US"/>
      </w:rPr>
      <w:drawing>
        <wp:inline distT="0" distB="0" distL="0" distR="0" wp14:anchorId="1E122044" wp14:editId="386C9903">
          <wp:extent cx="2828925" cy="633730"/>
          <wp:effectExtent l="0" t="0" r="9525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</w:t>
    </w:r>
    <w:r>
      <w:rPr>
        <w:noProof/>
        <w:lang w:eastAsia="en-US"/>
      </w:rPr>
      <w:drawing>
        <wp:inline distT="0" distB="0" distL="0" distR="0" wp14:anchorId="3936DD6F" wp14:editId="08D9C0E5">
          <wp:extent cx="945750" cy="818190"/>
          <wp:effectExtent l="0" t="0" r="6985" b="127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948" cy="8365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 w:rsidR="00047191">
      <w:rPr>
        <w:noProof/>
      </w:rPr>
      <w:t xml:space="preserve"> </w:t>
    </w:r>
    <w:r>
      <w:rPr>
        <w:noProof/>
      </w:rPr>
      <w:t xml:space="preserve"> </w:t>
    </w:r>
    <w:r w:rsidR="00047191" w:rsidRPr="00047191">
      <w:rPr>
        <w:noProof/>
        <w:lang w:eastAsia="en-US"/>
      </w:rPr>
      <w:drawing>
        <wp:inline distT="0" distB="0" distL="0" distR="0" wp14:anchorId="4634474E" wp14:editId="699B3DFC">
          <wp:extent cx="1047669" cy="723900"/>
          <wp:effectExtent l="0" t="0" r="635" b="0"/>
          <wp:docPr id="1" name="Picture 1" descr="C:\Users\admin\Desktop\ROBG-471-ИЗПЪЛНЕНИЕ ПРОЕКТ\НАРЪЧНИК ЗА ИЗПЪЛНЕНИЕ НА ПРОЕКТА\Visual Identity Manual 04.08.2016\BG_JPEG\Logo-BgG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ROBG-471-ИЗПЪЛНЕНИЕ ПРОЕКТ\НАРЪЧНИК ЗА ИЗПЪЛНЕНИЕ НА ПРОЕКТА\Visual Identity Manual 04.08.2016\BG_JPEG\Logo-BgGov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237" cy="74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  <w:r w:rsidR="00047191">
      <w:rPr>
        <w:noProof/>
      </w:rPr>
      <w:t xml:space="preserve">  </w:t>
    </w:r>
    <w:r>
      <w:rPr>
        <w:noProof/>
      </w:rPr>
      <w:t xml:space="preserve"> </w:t>
    </w:r>
    <w:r w:rsidR="00047191">
      <w:rPr>
        <w:noProof/>
        <w:lang w:eastAsia="en-US"/>
      </w:rPr>
      <w:t xml:space="preserve"> </w:t>
    </w:r>
    <w:r>
      <w:rPr>
        <w:noProof/>
        <w:lang w:eastAsia="en-US"/>
      </w:rPr>
      <w:drawing>
        <wp:inline distT="0" distB="0" distL="0" distR="0" wp14:anchorId="621709DC" wp14:editId="30AC46F2">
          <wp:extent cx="612775" cy="811530"/>
          <wp:effectExtent l="0" t="0" r="0" b="762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784" cy="824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F794EB8" w14:textId="77777777" w:rsidR="00A14CAB" w:rsidRDefault="00A14C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98EE7E4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99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6"/>
      <w:numFmt w:val="bullet"/>
      <w:lvlText w:val="-"/>
      <w:lvlJc w:val="left"/>
      <w:pPr>
        <w:tabs>
          <w:tab w:val="num" w:pos="1482"/>
        </w:tabs>
        <w:ind w:left="1482" w:hanging="360"/>
      </w:pPr>
      <w:rPr>
        <w:rFonts w:ascii="Times New Roman" w:hAnsi="Times New Roman" w:hint="default"/>
        <w:b w:val="0"/>
        <w:lang w:val="ru-RU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cs="Symbol" w:hint="default"/>
      </w:rPr>
    </w:lvl>
  </w:abstractNum>
  <w:abstractNum w:abstractNumId="5">
    <w:nsid w:val="00000008"/>
    <w:multiLevelType w:val="multilevel"/>
    <w:tmpl w:val="00000008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00000009"/>
    <w:name w:val="WWNum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7">
    <w:nsid w:val="0000000E"/>
    <w:multiLevelType w:val="multilevel"/>
    <w:tmpl w:val="0000000E"/>
    <w:name w:val="WWNum49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047" w:hanging="360"/>
      </w:pPr>
      <w:rPr>
        <w:rFonts w:ascii="Wingdings" w:hAnsi="Wingdings"/>
      </w:rPr>
    </w:lvl>
  </w:abstractNum>
  <w:abstractNum w:abstractNumId="8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40E"/>
    <w:multiLevelType w:val="multilevel"/>
    <w:tmpl w:val="00000891"/>
    <w:lvl w:ilvl="0">
      <w:numFmt w:val="bullet"/>
      <w:lvlText w:val="-"/>
      <w:lvlJc w:val="left"/>
      <w:pPr>
        <w:ind w:left="398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-"/>
      <w:lvlJc w:val="left"/>
      <w:pPr>
        <w:ind w:left="398" w:hanging="178"/>
      </w:pPr>
      <w:rPr>
        <w:rFonts w:ascii="Times New Roman" w:hAnsi="Times New Roman"/>
        <w:b w:val="0"/>
        <w:spacing w:val="-24"/>
        <w:w w:val="99"/>
        <w:sz w:val="24"/>
      </w:rPr>
    </w:lvl>
    <w:lvl w:ilvl="2">
      <w:numFmt w:val="bullet"/>
      <w:lvlText w:val="•"/>
      <w:lvlJc w:val="left"/>
      <w:pPr>
        <w:ind w:left="2385" w:hanging="178"/>
      </w:pPr>
    </w:lvl>
    <w:lvl w:ilvl="3">
      <w:numFmt w:val="bullet"/>
      <w:lvlText w:val="•"/>
      <w:lvlJc w:val="left"/>
      <w:pPr>
        <w:ind w:left="3377" w:hanging="178"/>
      </w:pPr>
    </w:lvl>
    <w:lvl w:ilvl="4">
      <w:numFmt w:val="bullet"/>
      <w:lvlText w:val="•"/>
      <w:lvlJc w:val="left"/>
      <w:pPr>
        <w:ind w:left="4370" w:hanging="178"/>
      </w:pPr>
    </w:lvl>
    <w:lvl w:ilvl="5">
      <w:numFmt w:val="bullet"/>
      <w:lvlText w:val="•"/>
      <w:lvlJc w:val="left"/>
      <w:pPr>
        <w:ind w:left="5363" w:hanging="178"/>
      </w:pPr>
    </w:lvl>
    <w:lvl w:ilvl="6">
      <w:numFmt w:val="bullet"/>
      <w:lvlText w:val="•"/>
      <w:lvlJc w:val="left"/>
      <w:pPr>
        <w:ind w:left="6355" w:hanging="178"/>
      </w:pPr>
    </w:lvl>
    <w:lvl w:ilvl="7">
      <w:numFmt w:val="bullet"/>
      <w:lvlText w:val="•"/>
      <w:lvlJc w:val="left"/>
      <w:pPr>
        <w:ind w:left="7348" w:hanging="178"/>
      </w:pPr>
    </w:lvl>
    <w:lvl w:ilvl="8">
      <w:numFmt w:val="bullet"/>
      <w:lvlText w:val="•"/>
      <w:lvlJc w:val="left"/>
      <w:pPr>
        <w:ind w:left="8341" w:hanging="178"/>
      </w:pPr>
    </w:lvl>
  </w:abstractNum>
  <w:abstractNum w:abstractNumId="12">
    <w:nsid w:val="0246641C"/>
    <w:multiLevelType w:val="hybridMultilevel"/>
    <w:tmpl w:val="78CCA3CA"/>
    <w:lvl w:ilvl="0" w:tplc="F1DC3DA4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>
    <w:nsid w:val="025B08DB"/>
    <w:multiLevelType w:val="hybridMultilevel"/>
    <w:tmpl w:val="203AAF76"/>
    <w:lvl w:ilvl="0" w:tplc="A3405CEC">
      <w:start w:val="1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03DC4A3B"/>
    <w:multiLevelType w:val="hybridMultilevel"/>
    <w:tmpl w:val="1D6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62F5FFA"/>
    <w:multiLevelType w:val="hybridMultilevel"/>
    <w:tmpl w:val="9E164DCE"/>
    <w:lvl w:ilvl="0" w:tplc="6E24E32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105068"/>
    <w:multiLevelType w:val="hybridMultilevel"/>
    <w:tmpl w:val="F8603E30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1D9A45B6"/>
    <w:multiLevelType w:val="hybridMultilevel"/>
    <w:tmpl w:val="47E2F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E44180"/>
    <w:multiLevelType w:val="multilevel"/>
    <w:tmpl w:val="2B3C0A10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27802613"/>
    <w:multiLevelType w:val="hybridMultilevel"/>
    <w:tmpl w:val="A8E61D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5D1063"/>
    <w:multiLevelType w:val="hybridMultilevel"/>
    <w:tmpl w:val="E9FC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B4008E"/>
    <w:multiLevelType w:val="hybridMultilevel"/>
    <w:tmpl w:val="0A5E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D77F3"/>
    <w:multiLevelType w:val="hybridMultilevel"/>
    <w:tmpl w:val="EDA43C8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3C997268"/>
    <w:multiLevelType w:val="hybridMultilevel"/>
    <w:tmpl w:val="4F0611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9858CA"/>
    <w:multiLevelType w:val="hybridMultilevel"/>
    <w:tmpl w:val="23B2EB50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D03284D"/>
    <w:multiLevelType w:val="singleLevel"/>
    <w:tmpl w:val="AC48DF1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7">
    <w:nsid w:val="4DBE28F0"/>
    <w:multiLevelType w:val="multilevel"/>
    <w:tmpl w:val="E7A0771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28">
    <w:nsid w:val="519919DE"/>
    <w:multiLevelType w:val="hybridMultilevel"/>
    <w:tmpl w:val="0CA44BEA"/>
    <w:lvl w:ilvl="0" w:tplc="A7D2B616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52236200"/>
    <w:multiLevelType w:val="hybridMultilevel"/>
    <w:tmpl w:val="C0F4E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CB07E9"/>
    <w:multiLevelType w:val="hybridMultilevel"/>
    <w:tmpl w:val="AE72EA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67636D"/>
    <w:multiLevelType w:val="hybridMultilevel"/>
    <w:tmpl w:val="3B22D72A"/>
    <w:lvl w:ilvl="0" w:tplc="FF7E3B8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63339A9"/>
    <w:multiLevelType w:val="hybridMultilevel"/>
    <w:tmpl w:val="7C261AB6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5BE51C09"/>
    <w:multiLevelType w:val="hybridMultilevel"/>
    <w:tmpl w:val="A7920888"/>
    <w:lvl w:ilvl="0" w:tplc="AE6C02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>
    <w:nsid w:val="5D542EDF"/>
    <w:multiLevelType w:val="hybridMultilevel"/>
    <w:tmpl w:val="4D064D7E"/>
    <w:lvl w:ilvl="0" w:tplc="6B109B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7D5B6D"/>
    <w:multiLevelType w:val="hybridMultilevel"/>
    <w:tmpl w:val="621892C2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6632A4"/>
    <w:multiLevelType w:val="hybridMultilevel"/>
    <w:tmpl w:val="00B21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1702A7"/>
    <w:multiLevelType w:val="hybridMultilevel"/>
    <w:tmpl w:val="7C649E84"/>
    <w:lvl w:ilvl="0" w:tplc="D9565E34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5E83094"/>
    <w:multiLevelType w:val="hybridMultilevel"/>
    <w:tmpl w:val="F280C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4040"/>
    <w:multiLevelType w:val="multilevel"/>
    <w:tmpl w:val="ADB44A86"/>
    <w:lvl w:ilvl="0">
      <w:start w:val="1"/>
      <w:numFmt w:val="decimal"/>
      <w:lvlText w:val="%1."/>
      <w:lvlJc w:val="left"/>
      <w:pPr>
        <w:ind w:left="114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1800"/>
      </w:pPr>
      <w:rPr>
        <w:rFonts w:hint="default"/>
      </w:rPr>
    </w:lvl>
  </w:abstractNum>
  <w:abstractNum w:abstractNumId="41">
    <w:nsid w:val="74813BEC"/>
    <w:multiLevelType w:val="hybridMultilevel"/>
    <w:tmpl w:val="FD00A07E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2">
    <w:nsid w:val="78BE59E3"/>
    <w:multiLevelType w:val="hybridMultilevel"/>
    <w:tmpl w:val="B590F800"/>
    <w:lvl w:ilvl="0" w:tplc="887A4A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4"/>
  </w:num>
  <w:num w:numId="2">
    <w:abstractNumId w:val="25"/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6"/>
  </w:num>
  <w:num w:numId="6">
    <w:abstractNumId w:val="14"/>
  </w:num>
  <w:num w:numId="7">
    <w:abstractNumId w:val="20"/>
  </w:num>
  <w:num w:numId="8">
    <w:abstractNumId w:val="42"/>
  </w:num>
  <w:num w:numId="9">
    <w:abstractNumId w:val="21"/>
  </w:num>
  <w:num w:numId="10">
    <w:abstractNumId w:val="30"/>
  </w:num>
  <w:num w:numId="11">
    <w:abstractNumId w:val="19"/>
  </w:num>
  <w:num w:numId="12">
    <w:abstractNumId w:val="35"/>
  </w:num>
  <w:num w:numId="13">
    <w:abstractNumId w:val="11"/>
  </w:num>
  <w:num w:numId="14">
    <w:abstractNumId w:val="39"/>
  </w:num>
  <w:num w:numId="15">
    <w:abstractNumId w:val="33"/>
  </w:num>
  <w:num w:numId="16">
    <w:abstractNumId w:val="31"/>
  </w:num>
  <w:num w:numId="17">
    <w:abstractNumId w:val="37"/>
  </w:num>
  <w:num w:numId="18">
    <w:abstractNumId w:val="12"/>
  </w:num>
  <w:num w:numId="19">
    <w:abstractNumId w:val="41"/>
  </w:num>
  <w:num w:numId="20">
    <w:abstractNumId w:val="29"/>
  </w:num>
  <w:num w:numId="21">
    <w:abstractNumId w:val="16"/>
  </w:num>
  <w:num w:numId="22">
    <w:abstractNumId w:val="22"/>
  </w:num>
  <w:num w:numId="23">
    <w:abstractNumId w:val="15"/>
  </w:num>
  <w:num w:numId="24">
    <w:abstractNumId w:val="28"/>
  </w:num>
  <w:num w:numId="25">
    <w:abstractNumId w:val="32"/>
  </w:num>
  <w:num w:numId="26">
    <w:abstractNumId w:val="27"/>
  </w:num>
  <w:num w:numId="27">
    <w:abstractNumId w:val="38"/>
  </w:num>
  <w:num w:numId="28">
    <w:abstractNumId w:val="17"/>
  </w:num>
  <w:num w:numId="29">
    <w:abstractNumId w:val="36"/>
  </w:num>
  <w:num w:numId="30">
    <w:abstractNumId w:val="24"/>
  </w:num>
  <w:num w:numId="31">
    <w:abstractNumId w:val="40"/>
  </w:num>
  <w:num w:numId="32">
    <w:abstractNumId w:val="13"/>
  </w:num>
  <w:num w:numId="33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E2"/>
    <w:rsid w:val="00002EAF"/>
    <w:rsid w:val="00005E59"/>
    <w:rsid w:val="00010D58"/>
    <w:rsid w:val="000115C9"/>
    <w:rsid w:val="00014301"/>
    <w:rsid w:val="00015276"/>
    <w:rsid w:val="000159D3"/>
    <w:rsid w:val="00015F39"/>
    <w:rsid w:val="000220D8"/>
    <w:rsid w:val="00024DA2"/>
    <w:rsid w:val="0002533F"/>
    <w:rsid w:val="00026C39"/>
    <w:rsid w:val="00027F91"/>
    <w:rsid w:val="00030398"/>
    <w:rsid w:val="00032CAE"/>
    <w:rsid w:val="000335D8"/>
    <w:rsid w:val="00034939"/>
    <w:rsid w:val="00036BEC"/>
    <w:rsid w:val="00037AC6"/>
    <w:rsid w:val="00037E42"/>
    <w:rsid w:val="00041720"/>
    <w:rsid w:val="00044C70"/>
    <w:rsid w:val="00044FD7"/>
    <w:rsid w:val="00047191"/>
    <w:rsid w:val="00047A9A"/>
    <w:rsid w:val="00050A2B"/>
    <w:rsid w:val="00052FAE"/>
    <w:rsid w:val="00052FF2"/>
    <w:rsid w:val="000537D9"/>
    <w:rsid w:val="00054445"/>
    <w:rsid w:val="00055C8E"/>
    <w:rsid w:val="000608B6"/>
    <w:rsid w:val="000641B2"/>
    <w:rsid w:val="00064BBF"/>
    <w:rsid w:val="000661A5"/>
    <w:rsid w:val="0006681C"/>
    <w:rsid w:val="0006693E"/>
    <w:rsid w:val="000703ED"/>
    <w:rsid w:val="00071849"/>
    <w:rsid w:val="00071D28"/>
    <w:rsid w:val="0007356F"/>
    <w:rsid w:val="000738B5"/>
    <w:rsid w:val="00075A90"/>
    <w:rsid w:val="00076928"/>
    <w:rsid w:val="00077CD1"/>
    <w:rsid w:val="00080386"/>
    <w:rsid w:val="00081081"/>
    <w:rsid w:val="00086243"/>
    <w:rsid w:val="00086C09"/>
    <w:rsid w:val="00093CA2"/>
    <w:rsid w:val="000A05EA"/>
    <w:rsid w:val="000A2B3A"/>
    <w:rsid w:val="000A2CDC"/>
    <w:rsid w:val="000A4EC8"/>
    <w:rsid w:val="000A60C0"/>
    <w:rsid w:val="000A62D7"/>
    <w:rsid w:val="000A74F2"/>
    <w:rsid w:val="000B012C"/>
    <w:rsid w:val="000B1F97"/>
    <w:rsid w:val="000B474A"/>
    <w:rsid w:val="000B5969"/>
    <w:rsid w:val="000B6EC2"/>
    <w:rsid w:val="000C00B0"/>
    <w:rsid w:val="000C086E"/>
    <w:rsid w:val="000C2081"/>
    <w:rsid w:val="000C2511"/>
    <w:rsid w:val="000C25F8"/>
    <w:rsid w:val="000C3052"/>
    <w:rsid w:val="000C3E53"/>
    <w:rsid w:val="000C61C2"/>
    <w:rsid w:val="000D57CE"/>
    <w:rsid w:val="000D75B2"/>
    <w:rsid w:val="000D764C"/>
    <w:rsid w:val="000E05BF"/>
    <w:rsid w:val="000E11A7"/>
    <w:rsid w:val="000E18D0"/>
    <w:rsid w:val="000E25A9"/>
    <w:rsid w:val="000E3463"/>
    <w:rsid w:val="000E41A7"/>
    <w:rsid w:val="000F512F"/>
    <w:rsid w:val="000F5E5E"/>
    <w:rsid w:val="000F5ECA"/>
    <w:rsid w:val="000F6C10"/>
    <w:rsid w:val="000F7D33"/>
    <w:rsid w:val="0010027B"/>
    <w:rsid w:val="00100E31"/>
    <w:rsid w:val="00101B17"/>
    <w:rsid w:val="001025AA"/>
    <w:rsid w:val="00105AFB"/>
    <w:rsid w:val="001101E6"/>
    <w:rsid w:val="001132D5"/>
    <w:rsid w:val="00114367"/>
    <w:rsid w:val="00114413"/>
    <w:rsid w:val="0011443D"/>
    <w:rsid w:val="001162EC"/>
    <w:rsid w:val="00117EAB"/>
    <w:rsid w:val="00120DF2"/>
    <w:rsid w:val="00122D4D"/>
    <w:rsid w:val="001257FC"/>
    <w:rsid w:val="00130C2C"/>
    <w:rsid w:val="00130F00"/>
    <w:rsid w:val="00131A76"/>
    <w:rsid w:val="00131D37"/>
    <w:rsid w:val="00131F6D"/>
    <w:rsid w:val="00132038"/>
    <w:rsid w:val="00133F65"/>
    <w:rsid w:val="00135163"/>
    <w:rsid w:val="001364B5"/>
    <w:rsid w:val="00137C92"/>
    <w:rsid w:val="00141227"/>
    <w:rsid w:val="00143604"/>
    <w:rsid w:val="00144F72"/>
    <w:rsid w:val="00150007"/>
    <w:rsid w:val="00150E9B"/>
    <w:rsid w:val="00152307"/>
    <w:rsid w:val="00155B93"/>
    <w:rsid w:val="00157D69"/>
    <w:rsid w:val="001651C1"/>
    <w:rsid w:val="00166926"/>
    <w:rsid w:val="00167868"/>
    <w:rsid w:val="00170025"/>
    <w:rsid w:val="00170F58"/>
    <w:rsid w:val="001770C4"/>
    <w:rsid w:val="00183DE1"/>
    <w:rsid w:val="00186FF5"/>
    <w:rsid w:val="00187CB5"/>
    <w:rsid w:val="00190F65"/>
    <w:rsid w:val="00191EA4"/>
    <w:rsid w:val="001930A6"/>
    <w:rsid w:val="00193BB7"/>
    <w:rsid w:val="00193EEE"/>
    <w:rsid w:val="00195CA0"/>
    <w:rsid w:val="00197DE1"/>
    <w:rsid w:val="001A05E5"/>
    <w:rsid w:val="001A2D7F"/>
    <w:rsid w:val="001A6AA2"/>
    <w:rsid w:val="001A76E0"/>
    <w:rsid w:val="001B24D0"/>
    <w:rsid w:val="001B2F2F"/>
    <w:rsid w:val="001B3F68"/>
    <w:rsid w:val="001B73E9"/>
    <w:rsid w:val="001B7703"/>
    <w:rsid w:val="001C22DB"/>
    <w:rsid w:val="001C2A70"/>
    <w:rsid w:val="001C3987"/>
    <w:rsid w:val="001C65B6"/>
    <w:rsid w:val="001D1100"/>
    <w:rsid w:val="001D4566"/>
    <w:rsid w:val="001D4B8F"/>
    <w:rsid w:val="001D6044"/>
    <w:rsid w:val="001E1943"/>
    <w:rsid w:val="001E266D"/>
    <w:rsid w:val="001E423E"/>
    <w:rsid w:val="001E607A"/>
    <w:rsid w:val="001E6132"/>
    <w:rsid w:val="001E7938"/>
    <w:rsid w:val="001E7A55"/>
    <w:rsid w:val="001F46B4"/>
    <w:rsid w:val="001F700B"/>
    <w:rsid w:val="001F780A"/>
    <w:rsid w:val="002011BB"/>
    <w:rsid w:val="0020277B"/>
    <w:rsid w:val="00210BE7"/>
    <w:rsid w:val="002154FE"/>
    <w:rsid w:val="0021582B"/>
    <w:rsid w:val="002178BE"/>
    <w:rsid w:val="002206AA"/>
    <w:rsid w:val="00224CF7"/>
    <w:rsid w:val="0022645A"/>
    <w:rsid w:val="00227FFE"/>
    <w:rsid w:val="002300D9"/>
    <w:rsid w:val="002325FF"/>
    <w:rsid w:val="002342A3"/>
    <w:rsid w:val="002345F4"/>
    <w:rsid w:val="00234CA9"/>
    <w:rsid w:val="00240119"/>
    <w:rsid w:val="002417A7"/>
    <w:rsid w:val="002439A5"/>
    <w:rsid w:val="00246DED"/>
    <w:rsid w:val="00252BDD"/>
    <w:rsid w:val="002600ED"/>
    <w:rsid w:val="00263C44"/>
    <w:rsid w:val="0027325E"/>
    <w:rsid w:val="00273EBC"/>
    <w:rsid w:val="00276D3E"/>
    <w:rsid w:val="002776E8"/>
    <w:rsid w:val="0028028A"/>
    <w:rsid w:val="00280715"/>
    <w:rsid w:val="00280D27"/>
    <w:rsid w:val="00282118"/>
    <w:rsid w:val="00282379"/>
    <w:rsid w:val="00284B4B"/>
    <w:rsid w:val="00284EBE"/>
    <w:rsid w:val="002911B0"/>
    <w:rsid w:val="0029531C"/>
    <w:rsid w:val="002A19E5"/>
    <w:rsid w:val="002A1EFE"/>
    <w:rsid w:val="002A2F94"/>
    <w:rsid w:val="002A501E"/>
    <w:rsid w:val="002A5323"/>
    <w:rsid w:val="002A5DC7"/>
    <w:rsid w:val="002A6D44"/>
    <w:rsid w:val="002A6F8E"/>
    <w:rsid w:val="002B0667"/>
    <w:rsid w:val="002B0DC0"/>
    <w:rsid w:val="002B1266"/>
    <w:rsid w:val="002B1977"/>
    <w:rsid w:val="002B1A2E"/>
    <w:rsid w:val="002B2428"/>
    <w:rsid w:val="002C0EE6"/>
    <w:rsid w:val="002C1B21"/>
    <w:rsid w:val="002C4CC9"/>
    <w:rsid w:val="002C5A87"/>
    <w:rsid w:val="002C5D7B"/>
    <w:rsid w:val="002C6075"/>
    <w:rsid w:val="002C65AD"/>
    <w:rsid w:val="002D06F3"/>
    <w:rsid w:val="002D253D"/>
    <w:rsid w:val="002D664A"/>
    <w:rsid w:val="002D7BA9"/>
    <w:rsid w:val="002D7C21"/>
    <w:rsid w:val="002E2417"/>
    <w:rsid w:val="002E68E6"/>
    <w:rsid w:val="002E6CC6"/>
    <w:rsid w:val="002E7365"/>
    <w:rsid w:val="002E7A39"/>
    <w:rsid w:val="002F0661"/>
    <w:rsid w:val="002F0BE7"/>
    <w:rsid w:val="002F276F"/>
    <w:rsid w:val="002F2972"/>
    <w:rsid w:val="002F5364"/>
    <w:rsid w:val="002F6E97"/>
    <w:rsid w:val="002F76E9"/>
    <w:rsid w:val="003075B6"/>
    <w:rsid w:val="0031444A"/>
    <w:rsid w:val="00320160"/>
    <w:rsid w:val="003219C2"/>
    <w:rsid w:val="00321A53"/>
    <w:rsid w:val="00321BCA"/>
    <w:rsid w:val="003232FF"/>
    <w:rsid w:val="003247F1"/>
    <w:rsid w:val="00325332"/>
    <w:rsid w:val="00325374"/>
    <w:rsid w:val="003270AD"/>
    <w:rsid w:val="003276BA"/>
    <w:rsid w:val="00327AFB"/>
    <w:rsid w:val="00331B56"/>
    <w:rsid w:val="00332FD8"/>
    <w:rsid w:val="00333620"/>
    <w:rsid w:val="00334551"/>
    <w:rsid w:val="003348AD"/>
    <w:rsid w:val="003364A9"/>
    <w:rsid w:val="00341073"/>
    <w:rsid w:val="00341403"/>
    <w:rsid w:val="00341665"/>
    <w:rsid w:val="003429D6"/>
    <w:rsid w:val="00342A0C"/>
    <w:rsid w:val="003436F5"/>
    <w:rsid w:val="00345198"/>
    <w:rsid w:val="00345674"/>
    <w:rsid w:val="0034627F"/>
    <w:rsid w:val="00351926"/>
    <w:rsid w:val="00352BA6"/>
    <w:rsid w:val="003544D8"/>
    <w:rsid w:val="003563EF"/>
    <w:rsid w:val="00360668"/>
    <w:rsid w:val="00361237"/>
    <w:rsid w:val="00361F18"/>
    <w:rsid w:val="00365966"/>
    <w:rsid w:val="00365E0F"/>
    <w:rsid w:val="0036714B"/>
    <w:rsid w:val="0036767A"/>
    <w:rsid w:val="00367EB3"/>
    <w:rsid w:val="00372930"/>
    <w:rsid w:val="00372A3B"/>
    <w:rsid w:val="00373644"/>
    <w:rsid w:val="003767C7"/>
    <w:rsid w:val="00377C2D"/>
    <w:rsid w:val="00377F62"/>
    <w:rsid w:val="00384B67"/>
    <w:rsid w:val="00385B0F"/>
    <w:rsid w:val="00386EB6"/>
    <w:rsid w:val="00387450"/>
    <w:rsid w:val="00393FE9"/>
    <w:rsid w:val="00394486"/>
    <w:rsid w:val="003A267E"/>
    <w:rsid w:val="003A3B97"/>
    <w:rsid w:val="003B08AD"/>
    <w:rsid w:val="003B4319"/>
    <w:rsid w:val="003B4352"/>
    <w:rsid w:val="003B4D13"/>
    <w:rsid w:val="003B762C"/>
    <w:rsid w:val="003C3CF8"/>
    <w:rsid w:val="003C4FB5"/>
    <w:rsid w:val="003C601E"/>
    <w:rsid w:val="003C7A1E"/>
    <w:rsid w:val="003C7AB3"/>
    <w:rsid w:val="003D0882"/>
    <w:rsid w:val="003D0AA8"/>
    <w:rsid w:val="003D0F9A"/>
    <w:rsid w:val="003D1C4F"/>
    <w:rsid w:val="003D1F1F"/>
    <w:rsid w:val="003D2318"/>
    <w:rsid w:val="003D5130"/>
    <w:rsid w:val="003D7D29"/>
    <w:rsid w:val="003D7E50"/>
    <w:rsid w:val="003E0599"/>
    <w:rsid w:val="003E0EB6"/>
    <w:rsid w:val="003E2014"/>
    <w:rsid w:val="003E24C9"/>
    <w:rsid w:val="003E4604"/>
    <w:rsid w:val="003E5D87"/>
    <w:rsid w:val="003E664C"/>
    <w:rsid w:val="003E73D2"/>
    <w:rsid w:val="003F0288"/>
    <w:rsid w:val="003F04CE"/>
    <w:rsid w:val="003F18A4"/>
    <w:rsid w:val="003F1CF4"/>
    <w:rsid w:val="003F1D7A"/>
    <w:rsid w:val="003F31C3"/>
    <w:rsid w:val="003F46B9"/>
    <w:rsid w:val="003F5076"/>
    <w:rsid w:val="003F5239"/>
    <w:rsid w:val="003F5909"/>
    <w:rsid w:val="003F7691"/>
    <w:rsid w:val="003F7E47"/>
    <w:rsid w:val="00401261"/>
    <w:rsid w:val="004020C9"/>
    <w:rsid w:val="00402611"/>
    <w:rsid w:val="0040337E"/>
    <w:rsid w:val="004033FF"/>
    <w:rsid w:val="004034A7"/>
    <w:rsid w:val="00403D1F"/>
    <w:rsid w:val="004047CD"/>
    <w:rsid w:val="00404968"/>
    <w:rsid w:val="00410C3E"/>
    <w:rsid w:val="00410FB4"/>
    <w:rsid w:val="00411613"/>
    <w:rsid w:val="00411C25"/>
    <w:rsid w:val="0041505A"/>
    <w:rsid w:val="00415303"/>
    <w:rsid w:val="00421839"/>
    <w:rsid w:val="0042274E"/>
    <w:rsid w:val="004244DB"/>
    <w:rsid w:val="00430878"/>
    <w:rsid w:val="004310AA"/>
    <w:rsid w:val="00431DAB"/>
    <w:rsid w:val="004321E8"/>
    <w:rsid w:val="00432850"/>
    <w:rsid w:val="00433E38"/>
    <w:rsid w:val="00434CC9"/>
    <w:rsid w:val="00436138"/>
    <w:rsid w:val="00436CCD"/>
    <w:rsid w:val="004407B9"/>
    <w:rsid w:val="00441BBA"/>
    <w:rsid w:val="004421B2"/>
    <w:rsid w:val="0044376A"/>
    <w:rsid w:val="00445080"/>
    <w:rsid w:val="004454A1"/>
    <w:rsid w:val="004456E5"/>
    <w:rsid w:val="00446EA7"/>
    <w:rsid w:val="00450B4D"/>
    <w:rsid w:val="004514D2"/>
    <w:rsid w:val="00453B2E"/>
    <w:rsid w:val="0045433C"/>
    <w:rsid w:val="00454648"/>
    <w:rsid w:val="00455E2F"/>
    <w:rsid w:val="00460E51"/>
    <w:rsid w:val="00462397"/>
    <w:rsid w:val="00462986"/>
    <w:rsid w:val="0046750C"/>
    <w:rsid w:val="00471C3A"/>
    <w:rsid w:val="004744C9"/>
    <w:rsid w:val="004766B1"/>
    <w:rsid w:val="004800B2"/>
    <w:rsid w:val="00484B87"/>
    <w:rsid w:val="004908BC"/>
    <w:rsid w:val="004923F8"/>
    <w:rsid w:val="0049370A"/>
    <w:rsid w:val="00494FB8"/>
    <w:rsid w:val="004A185A"/>
    <w:rsid w:val="004A1874"/>
    <w:rsid w:val="004A306F"/>
    <w:rsid w:val="004A49E3"/>
    <w:rsid w:val="004A77B8"/>
    <w:rsid w:val="004B11EE"/>
    <w:rsid w:val="004C3062"/>
    <w:rsid w:val="004C37AB"/>
    <w:rsid w:val="004C410D"/>
    <w:rsid w:val="004C4136"/>
    <w:rsid w:val="004D0713"/>
    <w:rsid w:val="004D560C"/>
    <w:rsid w:val="004D6D52"/>
    <w:rsid w:val="004E1713"/>
    <w:rsid w:val="004E2115"/>
    <w:rsid w:val="004E2D84"/>
    <w:rsid w:val="004F01B8"/>
    <w:rsid w:val="004F2937"/>
    <w:rsid w:val="00500EC1"/>
    <w:rsid w:val="005022F0"/>
    <w:rsid w:val="005029E8"/>
    <w:rsid w:val="00502EF0"/>
    <w:rsid w:val="00505333"/>
    <w:rsid w:val="0050628B"/>
    <w:rsid w:val="00506D2A"/>
    <w:rsid w:val="00510CDB"/>
    <w:rsid w:val="00511357"/>
    <w:rsid w:val="00512BFE"/>
    <w:rsid w:val="005145A9"/>
    <w:rsid w:val="0051477F"/>
    <w:rsid w:val="0051563D"/>
    <w:rsid w:val="00516D93"/>
    <w:rsid w:val="00517C3F"/>
    <w:rsid w:val="0052037D"/>
    <w:rsid w:val="0052071E"/>
    <w:rsid w:val="005219AE"/>
    <w:rsid w:val="00522602"/>
    <w:rsid w:val="00524EE8"/>
    <w:rsid w:val="00525819"/>
    <w:rsid w:val="0052759F"/>
    <w:rsid w:val="0053154A"/>
    <w:rsid w:val="00531DBB"/>
    <w:rsid w:val="005323AB"/>
    <w:rsid w:val="00532FBE"/>
    <w:rsid w:val="005361A4"/>
    <w:rsid w:val="0053721B"/>
    <w:rsid w:val="005376C6"/>
    <w:rsid w:val="00540FDD"/>
    <w:rsid w:val="00542BD5"/>
    <w:rsid w:val="005431FE"/>
    <w:rsid w:val="00544A27"/>
    <w:rsid w:val="00545EC1"/>
    <w:rsid w:val="00547803"/>
    <w:rsid w:val="005514A0"/>
    <w:rsid w:val="00551C4A"/>
    <w:rsid w:val="00553894"/>
    <w:rsid w:val="00554795"/>
    <w:rsid w:val="00554D31"/>
    <w:rsid w:val="00556574"/>
    <w:rsid w:val="00557056"/>
    <w:rsid w:val="005600D8"/>
    <w:rsid w:val="0056132A"/>
    <w:rsid w:val="00561C7A"/>
    <w:rsid w:val="005625E2"/>
    <w:rsid w:val="0056446E"/>
    <w:rsid w:val="00576D73"/>
    <w:rsid w:val="0058034D"/>
    <w:rsid w:val="005818FF"/>
    <w:rsid w:val="00583BC3"/>
    <w:rsid w:val="005840B6"/>
    <w:rsid w:val="00585FC7"/>
    <w:rsid w:val="0059111E"/>
    <w:rsid w:val="00594D51"/>
    <w:rsid w:val="00595D92"/>
    <w:rsid w:val="0059604F"/>
    <w:rsid w:val="005975D0"/>
    <w:rsid w:val="005A6E20"/>
    <w:rsid w:val="005A7123"/>
    <w:rsid w:val="005A751E"/>
    <w:rsid w:val="005B0782"/>
    <w:rsid w:val="005B0872"/>
    <w:rsid w:val="005B5E05"/>
    <w:rsid w:val="005B7298"/>
    <w:rsid w:val="005C14B5"/>
    <w:rsid w:val="005C15D0"/>
    <w:rsid w:val="005C24A0"/>
    <w:rsid w:val="005C3A99"/>
    <w:rsid w:val="005C3D40"/>
    <w:rsid w:val="005C50AD"/>
    <w:rsid w:val="005D1B54"/>
    <w:rsid w:val="005D2101"/>
    <w:rsid w:val="005D25A2"/>
    <w:rsid w:val="005D339E"/>
    <w:rsid w:val="005D50ED"/>
    <w:rsid w:val="005D5770"/>
    <w:rsid w:val="005D645C"/>
    <w:rsid w:val="005E320B"/>
    <w:rsid w:val="005E4AC9"/>
    <w:rsid w:val="005E5BE2"/>
    <w:rsid w:val="005F0E3C"/>
    <w:rsid w:val="005F22FE"/>
    <w:rsid w:val="005F2435"/>
    <w:rsid w:val="005F3B55"/>
    <w:rsid w:val="005F3E82"/>
    <w:rsid w:val="005F49BF"/>
    <w:rsid w:val="005F5735"/>
    <w:rsid w:val="00600C7D"/>
    <w:rsid w:val="00602826"/>
    <w:rsid w:val="00602CA7"/>
    <w:rsid w:val="00604A27"/>
    <w:rsid w:val="00604E4F"/>
    <w:rsid w:val="00605710"/>
    <w:rsid w:val="00606CA9"/>
    <w:rsid w:val="00611DA4"/>
    <w:rsid w:val="0061431D"/>
    <w:rsid w:val="006150DA"/>
    <w:rsid w:val="006157C4"/>
    <w:rsid w:val="00616A6B"/>
    <w:rsid w:val="006170B4"/>
    <w:rsid w:val="00617B53"/>
    <w:rsid w:val="00623821"/>
    <w:rsid w:val="00623DF0"/>
    <w:rsid w:val="00625EF7"/>
    <w:rsid w:val="00626120"/>
    <w:rsid w:val="006261ED"/>
    <w:rsid w:val="00626387"/>
    <w:rsid w:val="00631E66"/>
    <w:rsid w:val="006343D1"/>
    <w:rsid w:val="00634B60"/>
    <w:rsid w:val="00634CB1"/>
    <w:rsid w:val="00636A34"/>
    <w:rsid w:val="00636F89"/>
    <w:rsid w:val="00642D1A"/>
    <w:rsid w:val="00643A78"/>
    <w:rsid w:val="00644C14"/>
    <w:rsid w:val="0064708E"/>
    <w:rsid w:val="00647118"/>
    <w:rsid w:val="006507CC"/>
    <w:rsid w:val="0065239B"/>
    <w:rsid w:val="006544F8"/>
    <w:rsid w:val="00654F89"/>
    <w:rsid w:val="00655ADF"/>
    <w:rsid w:val="00656990"/>
    <w:rsid w:val="00657B05"/>
    <w:rsid w:val="00660F90"/>
    <w:rsid w:val="00661D6E"/>
    <w:rsid w:val="00662D92"/>
    <w:rsid w:val="00662EF6"/>
    <w:rsid w:val="00666538"/>
    <w:rsid w:val="00666CEF"/>
    <w:rsid w:val="00670C9E"/>
    <w:rsid w:val="00671C2F"/>
    <w:rsid w:val="00675718"/>
    <w:rsid w:val="00675FF6"/>
    <w:rsid w:val="0067613C"/>
    <w:rsid w:val="006774C5"/>
    <w:rsid w:val="006800B4"/>
    <w:rsid w:val="00681C99"/>
    <w:rsid w:val="006851DE"/>
    <w:rsid w:val="00685AC3"/>
    <w:rsid w:val="00686537"/>
    <w:rsid w:val="00686554"/>
    <w:rsid w:val="0068720F"/>
    <w:rsid w:val="00687B76"/>
    <w:rsid w:val="00690E64"/>
    <w:rsid w:val="00690FF1"/>
    <w:rsid w:val="00691BB0"/>
    <w:rsid w:val="006926BA"/>
    <w:rsid w:val="00692D63"/>
    <w:rsid w:val="00693FBC"/>
    <w:rsid w:val="006951DA"/>
    <w:rsid w:val="00695670"/>
    <w:rsid w:val="006967DE"/>
    <w:rsid w:val="00697FF1"/>
    <w:rsid w:val="006A011A"/>
    <w:rsid w:val="006A0792"/>
    <w:rsid w:val="006A6E02"/>
    <w:rsid w:val="006B0131"/>
    <w:rsid w:val="006B0E35"/>
    <w:rsid w:val="006B3304"/>
    <w:rsid w:val="006B70BA"/>
    <w:rsid w:val="006C1D64"/>
    <w:rsid w:val="006C2DB4"/>
    <w:rsid w:val="006C2EAF"/>
    <w:rsid w:val="006C5255"/>
    <w:rsid w:val="006C6A8E"/>
    <w:rsid w:val="006D0394"/>
    <w:rsid w:val="006D0F1B"/>
    <w:rsid w:val="006D1899"/>
    <w:rsid w:val="006D332A"/>
    <w:rsid w:val="006D3F21"/>
    <w:rsid w:val="006D4582"/>
    <w:rsid w:val="006D538C"/>
    <w:rsid w:val="006D5937"/>
    <w:rsid w:val="006D5C39"/>
    <w:rsid w:val="006D6F80"/>
    <w:rsid w:val="006E09D7"/>
    <w:rsid w:val="006E3595"/>
    <w:rsid w:val="006E7BA2"/>
    <w:rsid w:val="006F128E"/>
    <w:rsid w:val="006F7B81"/>
    <w:rsid w:val="0070015E"/>
    <w:rsid w:val="007003CE"/>
    <w:rsid w:val="00700A4D"/>
    <w:rsid w:val="00700C22"/>
    <w:rsid w:val="007016CE"/>
    <w:rsid w:val="00702573"/>
    <w:rsid w:val="00703732"/>
    <w:rsid w:val="00703E93"/>
    <w:rsid w:val="00704F43"/>
    <w:rsid w:val="007054DA"/>
    <w:rsid w:val="0070586E"/>
    <w:rsid w:val="00710E45"/>
    <w:rsid w:val="007117B2"/>
    <w:rsid w:val="007124B7"/>
    <w:rsid w:val="007163E3"/>
    <w:rsid w:val="00721478"/>
    <w:rsid w:val="0072220D"/>
    <w:rsid w:val="007234D0"/>
    <w:rsid w:val="007253D7"/>
    <w:rsid w:val="00727C1D"/>
    <w:rsid w:val="007303F7"/>
    <w:rsid w:val="00732C95"/>
    <w:rsid w:val="00733C7E"/>
    <w:rsid w:val="007354BA"/>
    <w:rsid w:val="00744740"/>
    <w:rsid w:val="00745896"/>
    <w:rsid w:val="00751743"/>
    <w:rsid w:val="007517DA"/>
    <w:rsid w:val="00752B1D"/>
    <w:rsid w:val="00752DA6"/>
    <w:rsid w:val="007549CC"/>
    <w:rsid w:val="0076058C"/>
    <w:rsid w:val="00761929"/>
    <w:rsid w:val="00764754"/>
    <w:rsid w:val="0076649A"/>
    <w:rsid w:val="00766645"/>
    <w:rsid w:val="00767CA8"/>
    <w:rsid w:val="00770256"/>
    <w:rsid w:val="00770337"/>
    <w:rsid w:val="00770375"/>
    <w:rsid w:val="007705BD"/>
    <w:rsid w:val="0077151A"/>
    <w:rsid w:val="00772B6F"/>
    <w:rsid w:val="00774F04"/>
    <w:rsid w:val="0077518F"/>
    <w:rsid w:val="0078011D"/>
    <w:rsid w:val="00780B99"/>
    <w:rsid w:val="00780BF8"/>
    <w:rsid w:val="00781757"/>
    <w:rsid w:val="00784666"/>
    <w:rsid w:val="00791C6B"/>
    <w:rsid w:val="00792B23"/>
    <w:rsid w:val="00793697"/>
    <w:rsid w:val="00793CF1"/>
    <w:rsid w:val="00793F70"/>
    <w:rsid w:val="007948CF"/>
    <w:rsid w:val="00794C92"/>
    <w:rsid w:val="00795928"/>
    <w:rsid w:val="007968FC"/>
    <w:rsid w:val="007A0E90"/>
    <w:rsid w:val="007A17E6"/>
    <w:rsid w:val="007A1D46"/>
    <w:rsid w:val="007A2148"/>
    <w:rsid w:val="007A329D"/>
    <w:rsid w:val="007A5C77"/>
    <w:rsid w:val="007A64EA"/>
    <w:rsid w:val="007A7775"/>
    <w:rsid w:val="007B4B64"/>
    <w:rsid w:val="007B53B7"/>
    <w:rsid w:val="007B7510"/>
    <w:rsid w:val="007B7537"/>
    <w:rsid w:val="007C40DD"/>
    <w:rsid w:val="007C487E"/>
    <w:rsid w:val="007D017E"/>
    <w:rsid w:val="007D0AC8"/>
    <w:rsid w:val="007D1BE6"/>
    <w:rsid w:val="007D2947"/>
    <w:rsid w:val="007D365B"/>
    <w:rsid w:val="007D7498"/>
    <w:rsid w:val="007E0BF6"/>
    <w:rsid w:val="007E252F"/>
    <w:rsid w:val="007E2BD1"/>
    <w:rsid w:val="007E47E9"/>
    <w:rsid w:val="007E52A0"/>
    <w:rsid w:val="007F108D"/>
    <w:rsid w:val="007F238C"/>
    <w:rsid w:val="007F41C3"/>
    <w:rsid w:val="007F4686"/>
    <w:rsid w:val="007F5B04"/>
    <w:rsid w:val="007F6524"/>
    <w:rsid w:val="007F6929"/>
    <w:rsid w:val="007F6BDB"/>
    <w:rsid w:val="007F73E3"/>
    <w:rsid w:val="007F7FC6"/>
    <w:rsid w:val="00802565"/>
    <w:rsid w:val="008025CD"/>
    <w:rsid w:val="008045AB"/>
    <w:rsid w:val="00806FA7"/>
    <w:rsid w:val="008122FB"/>
    <w:rsid w:val="00820A49"/>
    <w:rsid w:val="00820B70"/>
    <w:rsid w:val="00820CE5"/>
    <w:rsid w:val="0082152F"/>
    <w:rsid w:val="00821B61"/>
    <w:rsid w:val="00822993"/>
    <w:rsid w:val="00823C33"/>
    <w:rsid w:val="008246F5"/>
    <w:rsid w:val="008259D2"/>
    <w:rsid w:val="008309E1"/>
    <w:rsid w:val="008313E9"/>
    <w:rsid w:val="00835A72"/>
    <w:rsid w:val="00835C89"/>
    <w:rsid w:val="008364FB"/>
    <w:rsid w:val="0084429D"/>
    <w:rsid w:val="008444D6"/>
    <w:rsid w:val="008445A1"/>
    <w:rsid w:val="00845493"/>
    <w:rsid w:val="00846C16"/>
    <w:rsid w:val="0084710A"/>
    <w:rsid w:val="008479D6"/>
    <w:rsid w:val="0085011B"/>
    <w:rsid w:val="00850682"/>
    <w:rsid w:val="00851579"/>
    <w:rsid w:val="00851647"/>
    <w:rsid w:val="00854CA7"/>
    <w:rsid w:val="0085616A"/>
    <w:rsid w:val="008618A0"/>
    <w:rsid w:val="00862D75"/>
    <w:rsid w:val="008659D2"/>
    <w:rsid w:val="00866041"/>
    <w:rsid w:val="00867242"/>
    <w:rsid w:val="008676C8"/>
    <w:rsid w:val="008700EA"/>
    <w:rsid w:val="008706CD"/>
    <w:rsid w:val="00871675"/>
    <w:rsid w:val="00871D86"/>
    <w:rsid w:val="008762C9"/>
    <w:rsid w:val="00877D09"/>
    <w:rsid w:val="00880102"/>
    <w:rsid w:val="00881E10"/>
    <w:rsid w:val="00882A8B"/>
    <w:rsid w:val="008832C8"/>
    <w:rsid w:val="00884A13"/>
    <w:rsid w:val="00884E9F"/>
    <w:rsid w:val="00885518"/>
    <w:rsid w:val="0089026D"/>
    <w:rsid w:val="00891DA3"/>
    <w:rsid w:val="008945C3"/>
    <w:rsid w:val="008949CE"/>
    <w:rsid w:val="008962DF"/>
    <w:rsid w:val="00897DDF"/>
    <w:rsid w:val="008A06E4"/>
    <w:rsid w:val="008A0B9B"/>
    <w:rsid w:val="008A0C88"/>
    <w:rsid w:val="008A1D8E"/>
    <w:rsid w:val="008A6FA5"/>
    <w:rsid w:val="008A782B"/>
    <w:rsid w:val="008A7B2C"/>
    <w:rsid w:val="008C24B7"/>
    <w:rsid w:val="008C2C3D"/>
    <w:rsid w:val="008C4B6D"/>
    <w:rsid w:val="008C57D9"/>
    <w:rsid w:val="008C5A85"/>
    <w:rsid w:val="008C5E65"/>
    <w:rsid w:val="008C7134"/>
    <w:rsid w:val="008C71DF"/>
    <w:rsid w:val="008D093C"/>
    <w:rsid w:val="008D0BEB"/>
    <w:rsid w:val="008D2E1E"/>
    <w:rsid w:val="008D724B"/>
    <w:rsid w:val="008E0F89"/>
    <w:rsid w:val="008E2102"/>
    <w:rsid w:val="008E6084"/>
    <w:rsid w:val="008E6822"/>
    <w:rsid w:val="008F0A76"/>
    <w:rsid w:val="008F2A1A"/>
    <w:rsid w:val="008F4399"/>
    <w:rsid w:val="008F75B2"/>
    <w:rsid w:val="0090316F"/>
    <w:rsid w:val="00903753"/>
    <w:rsid w:val="00904540"/>
    <w:rsid w:val="00907FF9"/>
    <w:rsid w:val="009139E4"/>
    <w:rsid w:val="0091576E"/>
    <w:rsid w:val="00916273"/>
    <w:rsid w:val="00920589"/>
    <w:rsid w:val="009245D2"/>
    <w:rsid w:val="00924744"/>
    <w:rsid w:val="009259BB"/>
    <w:rsid w:val="00925F0A"/>
    <w:rsid w:val="00926289"/>
    <w:rsid w:val="00926FED"/>
    <w:rsid w:val="00927977"/>
    <w:rsid w:val="00930528"/>
    <w:rsid w:val="00930D7D"/>
    <w:rsid w:val="00931484"/>
    <w:rsid w:val="00932AE0"/>
    <w:rsid w:val="00933AFB"/>
    <w:rsid w:val="00934141"/>
    <w:rsid w:val="00934E6B"/>
    <w:rsid w:val="009352B7"/>
    <w:rsid w:val="00937425"/>
    <w:rsid w:val="00942336"/>
    <w:rsid w:val="00942E39"/>
    <w:rsid w:val="0094401B"/>
    <w:rsid w:val="00944DB8"/>
    <w:rsid w:val="00944FA9"/>
    <w:rsid w:val="009459CA"/>
    <w:rsid w:val="00945F88"/>
    <w:rsid w:val="00947345"/>
    <w:rsid w:val="00947CF5"/>
    <w:rsid w:val="009529B5"/>
    <w:rsid w:val="00952F9F"/>
    <w:rsid w:val="009552C5"/>
    <w:rsid w:val="00960F65"/>
    <w:rsid w:val="0096105B"/>
    <w:rsid w:val="0096231F"/>
    <w:rsid w:val="00962A22"/>
    <w:rsid w:val="00965DF4"/>
    <w:rsid w:val="00966ABC"/>
    <w:rsid w:val="00970A64"/>
    <w:rsid w:val="00970C21"/>
    <w:rsid w:val="0097207D"/>
    <w:rsid w:val="00972603"/>
    <w:rsid w:val="009766E1"/>
    <w:rsid w:val="0098078A"/>
    <w:rsid w:val="00982EB1"/>
    <w:rsid w:val="0098313D"/>
    <w:rsid w:val="00983C5B"/>
    <w:rsid w:val="00983FDB"/>
    <w:rsid w:val="009846F2"/>
    <w:rsid w:val="009852E3"/>
    <w:rsid w:val="00986068"/>
    <w:rsid w:val="009921E8"/>
    <w:rsid w:val="00994AF6"/>
    <w:rsid w:val="009A01FC"/>
    <w:rsid w:val="009A05D5"/>
    <w:rsid w:val="009A0843"/>
    <w:rsid w:val="009A44F7"/>
    <w:rsid w:val="009A4634"/>
    <w:rsid w:val="009A4DA4"/>
    <w:rsid w:val="009A4F51"/>
    <w:rsid w:val="009A6D18"/>
    <w:rsid w:val="009A7957"/>
    <w:rsid w:val="009A7E80"/>
    <w:rsid w:val="009B0021"/>
    <w:rsid w:val="009B073A"/>
    <w:rsid w:val="009B66F3"/>
    <w:rsid w:val="009B7C90"/>
    <w:rsid w:val="009C08C4"/>
    <w:rsid w:val="009C0E93"/>
    <w:rsid w:val="009C250C"/>
    <w:rsid w:val="009C305A"/>
    <w:rsid w:val="009C458C"/>
    <w:rsid w:val="009C52F1"/>
    <w:rsid w:val="009C6347"/>
    <w:rsid w:val="009C6EBD"/>
    <w:rsid w:val="009C70AA"/>
    <w:rsid w:val="009C70E2"/>
    <w:rsid w:val="009C7B22"/>
    <w:rsid w:val="009D6AAA"/>
    <w:rsid w:val="009E05DF"/>
    <w:rsid w:val="009E2E39"/>
    <w:rsid w:val="009E30B2"/>
    <w:rsid w:val="009E3BD9"/>
    <w:rsid w:val="009E7268"/>
    <w:rsid w:val="009E7AF3"/>
    <w:rsid w:val="009F2D55"/>
    <w:rsid w:val="009F6E98"/>
    <w:rsid w:val="009F736C"/>
    <w:rsid w:val="009F7E20"/>
    <w:rsid w:val="00A00DD9"/>
    <w:rsid w:val="00A0202E"/>
    <w:rsid w:val="00A05DAD"/>
    <w:rsid w:val="00A06C49"/>
    <w:rsid w:val="00A074A5"/>
    <w:rsid w:val="00A1397F"/>
    <w:rsid w:val="00A1462C"/>
    <w:rsid w:val="00A14B86"/>
    <w:rsid w:val="00A14CAB"/>
    <w:rsid w:val="00A14ECB"/>
    <w:rsid w:val="00A1645D"/>
    <w:rsid w:val="00A1732A"/>
    <w:rsid w:val="00A1766D"/>
    <w:rsid w:val="00A23041"/>
    <w:rsid w:val="00A23A0C"/>
    <w:rsid w:val="00A24067"/>
    <w:rsid w:val="00A249C5"/>
    <w:rsid w:val="00A2595D"/>
    <w:rsid w:val="00A26757"/>
    <w:rsid w:val="00A307FB"/>
    <w:rsid w:val="00A31561"/>
    <w:rsid w:val="00A3352A"/>
    <w:rsid w:val="00A344D4"/>
    <w:rsid w:val="00A36020"/>
    <w:rsid w:val="00A40678"/>
    <w:rsid w:val="00A40AE1"/>
    <w:rsid w:val="00A40F1A"/>
    <w:rsid w:val="00A443D7"/>
    <w:rsid w:val="00A45F6F"/>
    <w:rsid w:val="00A4667E"/>
    <w:rsid w:val="00A506D1"/>
    <w:rsid w:val="00A529F8"/>
    <w:rsid w:val="00A54C9F"/>
    <w:rsid w:val="00A56784"/>
    <w:rsid w:val="00A57BDD"/>
    <w:rsid w:val="00A57E47"/>
    <w:rsid w:val="00A60618"/>
    <w:rsid w:val="00A6083B"/>
    <w:rsid w:val="00A6374F"/>
    <w:rsid w:val="00A663BA"/>
    <w:rsid w:val="00A72327"/>
    <w:rsid w:val="00A72D9E"/>
    <w:rsid w:val="00A75605"/>
    <w:rsid w:val="00A803E9"/>
    <w:rsid w:val="00A835E6"/>
    <w:rsid w:val="00A85CDF"/>
    <w:rsid w:val="00A874D9"/>
    <w:rsid w:val="00A90D2F"/>
    <w:rsid w:val="00A914DE"/>
    <w:rsid w:val="00A92B6E"/>
    <w:rsid w:val="00A97721"/>
    <w:rsid w:val="00AA0EC6"/>
    <w:rsid w:val="00AA3F9F"/>
    <w:rsid w:val="00AA51ED"/>
    <w:rsid w:val="00AA52CD"/>
    <w:rsid w:val="00AA54D9"/>
    <w:rsid w:val="00AB08F6"/>
    <w:rsid w:val="00AB1F0B"/>
    <w:rsid w:val="00AB418F"/>
    <w:rsid w:val="00AB54C9"/>
    <w:rsid w:val="00AC122D"/>
    <w:rsid w:val="00AC196D"/>
    <w:rsid w:val="00AC2E5F"/>
    <w:rsid w:val="00AD002A"/>
    <w:rsid w:val="00AD10A6"/>
    <w:rsid w:val="00AD1C5C"/>
    <w:rsid w:val="00AD1F1D"/>
    <w:rsid w:val="00AD32CC"/>
    <w:rsid w:val="00AD6846"/>
    <w:rsid w:val="00AE0161"/>
    <w:rsid w:val="00AE5C6D"/>
    <w:rsid w:val="00AF05AD"/>
    <w:rsid w:val="00AF29CE"/>
    <w:rsid w:val="00AF355E"/>
    <w:rsid w:val="00AF44CB"/>
    <w:rsid w:val="00B00B72"/>
    <w:rsid w:val="00B02DA3"/>
    <w:rsid w:val="00B04704"/>
    <w:rsid w:val="00B06D56"/>
    <w:rsid w:val="00B0733F"/>
    <w:rsid w:val="00B10A60"/>
    <w:rsid w:val="00B111B6"/>
    <w:rsid w:val="00B13B7C"/>
    <w:rsid w:val="00B207AB"/>
    <w:rsid w:val="00B22265"/>
    <w:rsid w:val="00B25E0F"/>
    <w:rsid w:val="00B27747"/>
    <w:rsid w:val="00B30A04"/>
    <w:rsid w:val="00B313F0"/>
    <w:rsid w:val="00B31D64"/>
    <w:rsid w:val="00B327B9"/>
    <w:rsid w:val="00B34A55"/>
    <w:rsid w:val="00B401DF"/>
    <w:rsid w:val="00B403D9"/>
    <w:rsid w:val="00B42E6F"/>
    <w:rsid w:val="00B45ECB"/>
    <w:rsid w:val="00B5173B"/>
    <w:rsid w:val="00B565D9"/>
    <w:rsid w:val="00B5703A"/>
    <w:rsid w:val="00B57ADC"/>
    <w:rsid w:val="00B615A1"/>
    <w:rsid w:val="00B65EEA"/>
    <w:rsid w:val="00B66C4E"/>
    <w:rsid w:val="00B67254"/>
    <w:rsid w:val="00B7158F"/>
    <w:rsid w:val="00B71C49"/>
    <w:rsid w:val="00B75969"/>
    <w:rsid w:val="00B80166"/>
    <w:rsid w:val="00B82108"/>
    <w:rsid w:val="00B86B50"/>
    <w:rsid w:val="00B86DC7"/>
    <w:rsid w:val="00B87EF1"/>
    <w:rsid w:val="00B94FCA"/>
    <w:rsid w:val="00B95312"/>
    <w:rsid w:val="00B97FF0"/>
    <w:rsid w:val="00BA0B07"/>
    <w:rsid w:val="00BA0B3D"/>
    <w:rsid w:val="00BA1098"/>
    <w:rsid w:val="00BA3036"/>
    <w:rsid w:val="00BA3BE8"/>
    <w:rsid w:val="00BA4FD7"/>
    <w:rsid w:val="00BA5378"/>
    <w:rsid w:val="00BA54E8"/>
    <w:rsid w:val="00BA76ED"/>
    <w:rsid w:val="00BB19D3"/>
    <w:rsid w:val="00BB34DF"/>
    <w:rsid w:val="00BC22B4"/>
    <w:rsid w:val="00BC2A2D"/>
    <w:rsid w:val="00BC304D"/>
    <w:rsid w:val="00BC475E"/>
    <w:rsid w:val="00BC7206"/>
    <w:rsid w:val="00BD0A44"/>
    <w:rsid w:val="00BD1F6A"/>
    <w:rsid w:val="00BD471D"/>
    <w:rsid w:val="00BD5939"/>
    <w:rsid w:val="00BD6BBE"/>
    <w:rsid w:val="00BE0090"/>
    <w:rsid w:val="00BE292E"/>
    <w:rsid w:val="00BE6AA7"/>
    <w:rsid w:val="00BE78E7"/>
    <w:rsid w:val="00BE7B3B"/>
    <w:rsid w:val="00BF0435"/>
    <w:rsid w:val="00BF0F36"/>
    <w:rsid w:val="00BF6FF4"/>
    <w:rsid w:val="00C01184"/>
    <w:rsid w:val="00C018CA"/>
    <w:rsid w:val="00C02DF1"/>
    <w:rsid w:val="00C03F60"/>
    <w:rsid w:val="00C03FDF"/>
    <w:rsid w:val="00C064BC"/>
    <w:rsid w:val="00C065AA"/>
    <w:rsid w:val="00C06EA9"/>
    <w:rsid w:val="00C07CCD"/>
    <w:rsid w:val="00C11169"/>
    <w:rsid w:val="00C15FE3"/>
    <w:rsid w:val="00C1643A"/>
    <w:rsid w:val="00C20BA8"/>
    <w:rsid w:val="00C22031"/>
    <w:rsid w:val="00C24313"/>
    <w:rsid w:val="00C26F70"/>
    <w:rsid w:val="00C271E0"/>
    <w:rsid w:val="00C30C9E"/>
    <w:rsid w:val="00C3493D"/>
    <w:rsid w:val="00C34998"/>
    <w:rsid w:val="00C36466"/>
    <w:rsid w:val="00C36E70"/>
    <w:rsid w:val="00C41E34"/>
    <w:rsid w:val="00C43A56"/>
    <w:rsid w:val="00C45319"/>
    <w:rsid w:val="00C4621E"/>
    <w:rsid w:val="00C4703E"/>
    <w:rsid w:val="00C50EC5"/>
    <w:rsid w:val="00C50ECC"/>
    <w:rsid w:val="00C600FD"/>
    <w:rsid w:val="00C6144D"/>
    <w:rsid w:val="00C6391E"/>
    <w:rsid w:val="00C63A58"/>
    <w:rsid w:val="00C64569"/>
    <w:rsid w:val="00C70BC0"/>
    <w:rsid w:val="00C733CD"/>
    <w:rsid w:val="00C75BEA"/>
    <w:rsid w:val="00C77356"/>
    <w:rsid w:val="00C77422"/>
    <w:rsid w:val="00C77B80"/>
    <w:rsid w:val="00C80F69"/>
    <w:rsid w:val="00C81E95"/>
    <w:rsid w:val="00C833D0"/>
    <w:rsid w:val="00C8368D"/>
    <w:rsid w:val="00C840C5"/>
    <w:rsid w:val="00C94467"/>
    <w:rsid w:val="00C9521E"/>
    <w:rsid w:val="00C95710"/>
    <w:rsid w:val="00CA44CC"/>
    <w:rsid w:val="00CA500C"/>
    <w:rsid w:val="00CA7928"/>
    <w:rsid w:val="00CB10CC"/>
    <w:rsid w:val="00CB1F7D"/>
    <w:rsid w:val="00CB2EB2"/>
    <w:rsid w:val="00CB6359"/>
    <w:rsid w:val="00CC0D38"/>
    <w:rsid w:val="00CC13F8"/>
    <w:rsid w:val="00CC19BB"/>
    <w:rsid w:val="00CC1DD8"/>
    <w:rsid w:val="00CC3041"/>
    <w:rsid w:val="00CC5D40"/>
    <w:rsid w:val="00CC6124"/>
    <w:rsid w:val="00CC6196"/>
    <w:rsid w:val="00CC735F"/>
    <w:rsid w:val="00CC7CDF"/>
    <w:rsid w:val="00CD0F68"/>
    <w:rsid w:val="00CD29A6"/>
    <w:rsid w:val="00CD424C"/>
    <w:rsid w:val="00CD470A"/>
    <w:rsid w:val="00CD487F"/>
    <w:rsid w:val="00CD51E2"/>
    <w:rsid w:val="00CD7788"/>
    <w:rsid w:val="00CE0417"/>
    <w:rsid w:val="00CE06C3"/>
    <w:rsid w:val="00CE1407"/>
    <w:rsid w:val="00CE3323"/>
    <w:rsid w:val="00CF0825"/>
    <w:rsid w:val="00CF2B09"/>
    <w:rsid w:val="00CF2B96"/>
    <w:rsid w:val="00CF62B1"/>
    <w:rsid w:val="00CF79BF"/>
    <w:rsid w:val="00D0231E"/>
    <w:rsid w:val="00D02CC4"/>
    <w:rsid w:val="00D0511B"/>
    <w:rsid w:val="00D05E13"/>
    <w:rsid w:val="00D06812"/>
    <w:rsid w:val="00D073D1"/>
    <w:rsid w:val="00D11821"/>
    <w:rsid w:val="00D123DC"/>
    <w:rsid w:val="00D1344F"/>
    <w:rsid w:val="00D136BF"/>
    <w:rsid w:val="00D14A70"/>
    <w:rsid w:val="00D14C76"/>
    <w:rsid w:val="00D17762"/>
    <w:rsid w:val="00D17C40"/>
    <w:rsid w:val="00D205D9"/>
    <w:rsid w:val="00D2241F"/>
    <w:rsid w:val="00D22A99"/>
    <w:rsid w:val="00D2663C"/>
    <w:rsid w:val="00D27921"/>
    <w:rsid w:val="00D3033F"/>
    <w:rsid w:val="00D3043F"/>
    <w:rsid w:val="00D306D8"/>
    <w:rsid w:val="00D30CE6"/>
    <w:rsid w:val="00D35DF1"/>
    <w:rsid w:val="00D42EDB"/>
    <w:rsid w:val="00D46E32"/>
    <w:rsid w:val="00D52685"/>
    <w:rsid w:val="00D53864"/>
    <w:rsid w:val="00D53DA0"/>
    <w:rsid w:val="00D54A3A"/>
    <w:rsid w:val="00D553AF"/>
    <w:rsid w:val="00D55C2E"/>
    <w:rsid w:val="00D56EF1"/>
    <w:rsid w:val="00D62E30"/>
    <w:rsid w:val="00D631E9"/>
    <w:rsid w:val="00D633A3"/>
    <w:rsid w:val="00D63FFB"/>
    <w:rsid w:val="00D66B1D"/>
    <w:rsid w:val="00D66FA2"/>
    <w:rsid w:val="00D718D2"/>
    <w:rsid w:val="00D73D43"/>
    <w:rsid w:val="00D8022D"/>
    <w:rsid w:val="00D83D6F"/>
    <w:rsid w:val="00D84931"/>
    <w:rsid w:val="00D86AB8"/>
    <w:rsid w:val="00D914CB"/>
    <w:rsid w:val="00D951DF"/>
    <w:rsid w:val="00D97741"/>
    <w:rsid w:val="00DA0134"/>
    <w:rsid w:val="00DA7D02"/>
    <w:rsid w:val="00DB0058"/>
    <w:rsid w:val="00DB2F03"/>
    <w:rsid w:val="00DB5D06"/>
    <w:rsid w:val="00DB6963"/>
    <w:rsid w:val="00DC12D0"/>
    <w:rsid w:val="00DC23AE"/>
    <w:rsid w:val="00DC2EF2"/>
    <w:rsid w:val="00DC3DD2"/>
    <w:rsid w:val="00DC491A"/>
    <w:rsid w:val="00DC62F1"/>
    <w:rsid w:val="00DC7939"/>
    <w:rsid w:val="00DD0F70"/>
    <w:rsid w:val="00DD115D"/>
    <w:rsid w:val="00DD172C"/>
    <w:rsid w:val="00DD3DC8"/>
    <w:rsid w:val="00DD5080"/>
    <w:rsid w:val="00DD52A6"/>
    <w:rsid w:val="00DD779D"/>
    <w:rsid w:val="00DE218B"/>
    <w:rsid w:val="00DE2328"/>
    <w:rsid w:val="00DE3D10"/>
    <w:rsid w:val="00DE50BA"/>
    <w:rsid w:val="00DE6999"/>
    <w:rsid w:val="00DE7E72"/>
    <w:rsid w:val="00DF4544"/>
    <w:rsid w:val="00DF677A"/>
    <w:rsid w:val="00DF7FA4"/>
    <w:rsid w:val="00E052DE"/>
    <w:rsid w:val="00E064C6"/>
    <w:rsid w:val="00E11C4D"/>
    <w:rsid w:val="00E12033"/>
    <w:rsid w:val="00E12298"/>
    <w:rsid w:val="00E14F6E"/>
    <w:rsid w:val="00E150E7"/>
    <w:rsid w:val="00E17012"/>
    <w:rsid w:val="00E2173F"/>
    <w:rsid w:val="00E24A44"/>
    <w:rsid w:val="00E265A8"/>
    <w:rsid w:val="00E27D38"/>
    <w:rsid w:val="00E3128B"/>
    <w:rsid w:val="00E32659"/>
    <w:rsid w:val="00E367E8"/>
    <w:rsid w:val="00E44155"/>
    <w:rsid w:val="00E4421F"/>
    <w:rsid w:val="00E447C0"/>
    <w:rsid w:val="00E44810"/>
    <w:rsid w:val="00E51156"/>
    <w:rsid w:val="00E54B74"/>
    <w:rsid w:val="00E54F87"/>
    <w:rsid w:val="00E5799F"/>
    <w:rsid w:val="00E611D9"/>
    <w:rsid w:val="00E61F75"/>
    <w:rsid w:val="00E63EFA"/>
    <w:rsid w:val="00E6504B"/>
    <w:rsid w:val="00E65249"/>
    <w:rsid w:val="00E70D21"/>
    <w:rsid w:val="00E71DBB"/>
    <w:rsid w:val="00E739E1"/>
    <w:rsid w:val="00E74522"/>
    <w:rsid w:val="00E74AB0"/>
    <w:rsid w:val="00E74D1C"/>
    <w:rsid w:val="00E77C3B"/>
    <w:rsid w:val="00E80A85"/>
    <w:rsid w:val="00E9069E"/>
    <w:rsid w:val="00E919FE"/>
    <w:rsid w:val="00E92167"/>
    <w:rsid w:val="00E9538C"/>
    <w:rsid w:val="00E95619"/>
    <w:rsid w:val="00E9673B"/>
    <w:rsid w:val="00E9689E"/>
    <w:rsid w:val="00E96EAC"/>
    <w:rsid w:val="00E97928"/>
    <w:rsid w:val="00E97B49"/>
    <w:rsid w:val="00EA12A0"/>
    <w:rsid w:val="00EA16FC"/>
    <w:rsid w:val="00EA1B84"/>
    <w:rsid w:val="00EA3505"/>
    <w:rsid w:val="00EA398B"/>
    <w:rsid w:val="00EB3DE1"/>
    <w:rsid w:val="00EB419C"/>
    <w:rsid w:val="00EB68DE"/>
    <w:rsid w:val="00EB6AF7"/>
    <w:rsid w:val="00EB7CB6"/>
    <w:rsid w:val="00EC08B5"/>
    <w:rsid w:val="00EC16C2"/>
    <w:rsid w:val="00EC24BD"/>
    <w:rsid w:val="00EC3108"/>
    <w:rsid w:val="00EC49F9"/>
    <w:rsid w:val="00EC5556"/>
    <w:rsid w:val="00EC6531"/>
    <w:rsid w:val="00ED18C9"/>
    <w:rsid w:val="00ED2CD1"/>
    <w:rsid w:val="00ED372C"/>
    <w:rsid w:val="00EE056E"/>
    <w:rsid w:val="00EE1AA4"/>
    <w:rsid w:val="00EE3EA9"/>
    <w:rsid w:val="00EE407D"/>
    <w:rsid w:val="00EE662B"/>
    <w:rsid w:val="00EF15F7"/>
    <w:rsid w:val="00EF34C5"/>
    <w:rsid w:val="00EF67D0"/>
    <w:rsid w:val="00EF76DF"/>
    <w:rsid w:val="00F02FAD"/>
    <w:rsid w:val="00F07575"/>
    <w:rsid w:val="00F07687"/>
    <w:rsid w:val="00F0773C"/>
    <w:rsid w:val="00F1123E"/>
    <w:rsid w:val="00F11DAB"/>
    <w:rsid w:val="00F14952"/>
    <w:rsid w:val="00F174F0"/>
    <w:rsid w:val="00F2202E"/>
    <w:rsid w:val="00F22D1E"/>
    <w:rsid w:val="00F248AB"/>
    <w:rsid w:val="00F2585A"/>
    <w:rsid w:val="00F3003A"/>
    <w:rsid w:val="00F30182"/>
    <w:rsid w:val="00F30C41"/>
    <w:rsid w:val="00F30E8B"/>
    <w:rsid w:val="00F31360"/>
    <w:rsid w:val="00F319D9"/>
    <w:rsid w:val="00F40A79"/>
    <w:rsid w:val="00F418F2"/>
    <w:rsid w:val="00F442B2"/>
    <w:rsid w:val="00F45BC7"/>
    <w:rsid w:val="00F46BCF"/>
    <w:rsid w:val="00F47022"/>
    <w:rsid w:val="00F5199E"/>
    <w:rsid w:val="00F51E4E"/>
    <w:rsid w:val="00F544B6"/>
    <w:rsid w:val="00F557B0"/>
    <w:rsid w:val="00F61052"/>
    <w:rsid w:val="00F61150"/>
    <w:rsid w:val="00F61567"/>
    <w:rsid w:val="00F61816"/>
    <w:rsid w:val="00F62561"/>
    <w:rsid w:val="00F64216"/>
    <w:rsid w:val="00F65613"/>
    <w:rsid w:val="00F70482"/>
    <w:rsid w:val="00F7163A"/>
    <w:rsid w:val="00F71CF3"/>
    <w:rsid w:val="00F727F7"/>
    <w:rsid w:val="00F7426E"/>
    <w:rsid w:val="00F7454D"/>
    <w:rsid w:val="00F77199"/>
    <w:rsid w:val="00F821CB"/>
    <w:rsid w:val="00F8276B"/>
    <w:rsid w:val="00F83547"/>
    <w:rsid w:val="00F84120"/>
    <w:rsid w:val="00F85374"/>
    <w:rsid w:val="00F85732"/>
    <w:rsid w:val="00F91106"/>
    <w:rsid w:val="00F91395"/>
    <w:rsid w:val="00F915E3"/>
    <w:rsid w:val="00F943DF"/>
    <w:rsid w:val="00FA135B"/>
    <w:rsid w:val="00FA1C41"/>
    <w:rsid w:val="00FA47CA"/>
    <w:rsid w:val="00FB0153"/>
    <w:rsid w:val="00FB01A0"/>
    <w:rsid w:val="00FB3D4F"/>
    <w:rsid w:val="00FB4275"/>
    <w:rsid w:val="00FB437E"/>
    <w:rsid w:val="00FB56BE"/>
    <w:rsid w:val="00FB759E"/>
    <w:rsid w:val="00FB795C"/>
    <w:rsid w:val="00FC3697"/>
    <w:rsid w:val="00FC5EA2"/>
    <w:rsid w:val="00FD337B"/>
    <w:rsid w:val="00FD5C6E"/>
    <w:rsid w:val="00FD67AD"/>
    <w:rsid w:val="00FD6ECB"/>
    <w:rsid w:val="00FD75B3"/>
    <w:rsid w:val="00FE21B9"/>
    <w:rsid w:val="00FE2C4F"/>
    <w:rsid w:val="00FF18E1"/>
    <w:rsid w:val="00FF3781"/>
    <w:rsid w:val="00FF5049"/>
    <w:rsid w:val="00FF7BBB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E6E0BA"/>
  <w15:docId w15:val="{72618AFE-5B1F-4CC3-B8DD-D639822C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D75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4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0EC1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500EC1"/>
    <w:pPr>
      <w:ind w:left="-540"/>
      <w:jc w:val="center"/>
    </w:pPr>
    <w:rPr>
      <w:b/>
      <w:sz w:val="40"/>
    </w:rPr>
  </w:style>
  <w:style w:type="paragraph" w:styleId="Subtitle">
    <w:name w:val="Subtitle"/>
    <w:basedOn w:val="Normal"/>
    <w:link w:val="SubtitleChar"/>
    <w:qFormat/>
    <w:rsid w:val="00500EC1"/>
    <w:pPr>
      <w:ind w:right="-694"/>
    </w:pPr>
    <w:rPr>
      <w:b/>
      <w:i/>
      <w:lang w:val="bg-BG"/>
    </w:rPr>
  </w:style>
  <w:style w:type="paragraph" w:styleId="BalloonText">
    <w:name w:val="Balloon Text"/>
    <w:basedOn w:val="Normal"/>
    <w:semiHidden/>
    <w:rsid w:val="0002533F"/>
    <w:rPr>
      <w:rFonts w:ascii="Tahoma" w:hAnsi="Tahoma" w:cs="Tahoma"/>
      <w:sz w:val="16"/>
      <w:szCs w:val="16"/>
    </w:rPr>
  </w:style>
  <w:style w:type="character" w:styleId="Hyperlink">
    <w:name w:val="Hyperlink"/>
    <w:rsid w:val="006A6E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67CA8"/>
    <w:pPr>
      <w:ind w:left="720"/>
      <w:contextualSpacing/>
    </w:pPr>
  </w:style>
  <w:style w:type="paragraph" w:styleId="Footer">
    <w:name w:val="footer"/>
    <w:aliases w:val=" Знак Знак,Знак Знак Знак,Знак Знак Знак Знак Знак Знак Знак,Знак"/>
    <w:basedOn w:val="Normal"/>
    <w:link w:val="FooterChar"/>
    <w:uiPriority w:val="99"/>
    <w:unhideWhenUsed/>
    <w:rsid w:val="00EA16FC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Знак Знак Char,Знак Знак Знак Char,Знак Знак Знак Знак Знак Знак Знак Char,Знак Char"/>
    <w:basedOn w:val="DefaultParagraphFont"/>
    <w:link w:val="Footer"/>
    <w:uiPriority w:val="99"/>
    <w:rsid w:val="00EA16FC"/>
    <w:rPr>
      <w:sz w:val="24"/>
      <w:lang w:val="en-US"/>
    </w:rPr>
  </w:style>
  <w:style w:type="paragraph" w:styleId="BodyText3">
    <w:name w:val="Body Text 3"/>
    <w:basedOn w:val="Normal"/>
    <w:link w:val="BodyText3Char"/>
    <w:unhideWhenUsed/>
    <w:rsid w:val="00604E4F"/>
    <w:pPr>
      <w:jc w:val="both"/>
    </w:pPr>
    <w:rPr>
      <w:b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604E4F"/>
    <w:rPr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B1F0B"/>
    <w:rPr>
      <w:sz w:val="24"/>
      <w:lang w:val="en-US"/>
    </w:rPr>
  </w:style>
  <w:style w:type="paragraph" w:customStyle="1" w:styleId="Style8">
    <w:name w:val="Style8"/>
    <w:basedOn w:val="Normal"/>
    <w:uiPriority w:val="99"/>
    <w:rsid w:val="00AB1F0B"/>
    <w:pPr>
      <w:widowControl w:val="0"/>
      <w:autoSpaceDE w:val="0"/>
      <w:autoSpaceDN w:val="0"/>
      <w:adjustRightInd w:val="0"/>
      <w:jc w:val="both"/>
    </w:pPr>
    <w:rPr>
      <w:szCs w:val="24"/>
      <w:lang w:val="bg-BG"/>
    </w:rPr>
  </w:style>
  <w:style w:type="character" w:customStyle="1" w:styleId="FontStyle13">
    <w:name w:val="Font Style13"/>
    <w:rsid w:val="00AB1F0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uiPriority w:val="99"/>
    <w:rsid w:val="00AB1F0B"/>
    <w:pPr>
      <w:widowControl w:val="0"/>
      <w:autoSpaceDE w:val="0"/>
      <w:autoSpaceDN w:val="0"/>
      <w:adjustRightInd w:val="0"/>
      <w:spacing w:line="298" w:lineRule="exact"/>
      <w:jc w:val="both"/>
    </w:pPr>
    <w:rPr>
      <w:szCs w:val="24"/>
      <w:lang w:val="bg-BG"/>
    </w:rPr>
  </w:style>
  <w:style w:type="paragraph" w:customStyle="1" w:styleId="Style6">
    <w:name w:val="Style6"/>
    <w:basedOn w:val="Normal"/>
    <w:uiPriority w:val="99"/>
    <w:rsid w:val="00AB1F0B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Cs w:val="24"/>
      <w:lang w:val="bg-BG"/>
    </w:rPr>
  </w:style>
  <w:style w:type="paragraph" w:customStyle="1" w:styleId="BodyTextIndent31">
    <w:name w:val="Body Text Indent 31"/>
    <w:basedOn w:val="Normal"/>
    <w:rsid w:val="00AB1F0B"/>
    <w:pPr>
      <w:suppressAutoHyphens/>
      <w:ind w:left="993" w:hanging="333"/>
      <w:jc w:val="both"/>
    </w:pPr>
    <w:rPr>
      <w:b/>
      <w:color w:val="000000"/>
      <w:lang w:val="bg-BG" w:eastAsia="ar-SA"/>
    </w:rPr>
  </w:style>
  <w:style w:type="paragraph" w:customStyle="1" w:styleId="Style1">
    <w:name w:val="Style1"/>
    <w:basedOn w:val="Normal"/>
    <w:uiPriority w:val="99"/>
    <w:rsid w:val="00AB1F0B"/>
    <w:pPr>
      <w:widowControl w:val="0"/>
      <w:autoSpaceDE w:val="0"/>
      <w:autoSpaceDN w:val="0"/>
      <w:adjustRightInd w:val="0"/>
    </w:pPr>
    <w:rPr>
      <w:szCs w:val="24"/>
      <w:lang w:val="bg-BG"/>
    </w:rPr>
  </w:style>
  <w:style w:type="character" w:customStyle="1" w:styleId="FontStyle37">
    <w:name w:val="Font Style37"/>
    <w:uiPriority w:val="99"/>
    <w:rsid w:val="00361237"/>
    <w:rPr>
      <w:rFonts w:ascii="Times New Roman" w:hAnsi="Times New Roman" w:cs="Times New Roman" w:hint="default"/>
      <w:sz w:val="22"/>
      <w:szCs w:val="22"/>
    </w:rPr>
  </w:style>
  <w:style w:type="character" w:customStyle="1" w:styleId="historyitemselected1">
    <w:name w:val="historyitemselected1"/>
    <w:basedOn w:val="DefaultParagraphFont"/>
    <w:rsid w:val="008962DF"/>
    <w:rPr>
      <w:b/>
      <w:bCs/>
      <w:color w:val="0086C6"/>
    </w:rPr>
  </w:style>
  <w:style w:type="paragraph" w:customStyle="1" w:styleId="Style">
    <w:name w:val="Style"/>
    <w:rsid w:val="00E9689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">
    <w:name w:val="Основен текст_"/>
    <w:link w:val="1"/>
    <w:locked/>
    <w:rsid w:val="00325332"/>
    <w:rPr>
      <w:sz w:val="26"/>
      <w:szCs w:val="26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5332"/>
    <w:pPr>
      <w:shd w:val="clear" w:color="auto" w:fill="FFFFFF"/>
      <w:spacing w:before="180" w:after="60" w:line="0" w:lineRule="atLeast"/>
      <w:ind w:hanging="820"/>
      <w:jc w:val="both"/>
    </w:pPr>
    <w:rPr>
      <w:sz w:val="26"/>
      <w:szCs w:val="26"/>
      <w:lang w:val="bg-BG"/>
    </w:rPr>
  </w:style>
  <w:style w:type="character" w:customStyle="1" w:styleId="BodyTextChar1">
    <w:name w:val="Body Text Char1"/>
    <w:aliases w:val="Body Char,block style Char,block style Знак Знак Char,Body Text Char Char"/>
    <w:basedOn w:val="DefaultParagraphFont"/>
    <w:link w:val="BodyText"/>
    <w:locked/>
    <w:rsid w:val="00FB437E"/>
    <w:rPr>
      <w:lang w:eastAsia="ko-KR"/>
    </w:rPr>
  </w:style>
  <w:style w:type="paragraph" w:styleId="BodyText">
    <w:name w:val="Body Text"/>
    <w:aliases w:val="Body,block style,block style Знак Знак,Body Text Char"/>
    <w:basedOn w:val="Normal"/>
    <w:link w:val="BodyTextChar1"/>
    <w:unhideWhenUsed/>
    <w:rsid w:val="00FB437E"/>
    <w:pPr>
      <w:widowControl w:val="0"/>
      <w:autoSpaceDE w:val="0"/>
      <w:autoSpaceDN w:val="0"/>
      <w:adjustRightInd w:val="0"/>
      <w:spacing w:after="120"/>
    </w:pPr>
    <w:rPr>
      <w:sz w:val="20"/>
      <w:lang w:val="bg-BG" w:eastAsia="ko-KR"/>
    </w:rPr>
  </w:style>
  <w:style w:type="character" w:customStyle="1" w:styleId="10">
    <w:name w:val="Основен текст Знак1"/>
    <w:basedOn w:val="DefaultParagraphFont"/>
    <w:uiPriority w:val="99"/>
    <w:semiHidden/>
    <w:rsid w:val="00FB437E"/>
    <w:rPr>
      <w:sz w:val="24"/>
      <w:lang w:val="en-US"/>
    </w:rPr>
  </w:style>
  <w:style w:type="paragraph" w:customStyle="1" w:styleId="text-3mezera">
    <w:name w:val="text - 3 mezera"/>
    <w:basedOn w:val="Normal"/>
    <w:rsid w:val="00F442B2"/>
    <w:pPr>
      <w:widowControl w:val="0"/>
      <w:spacing w:before="60" w:line="240" w:lineRule="exact"/>
      <w:jc w:val="both"/>
    </w:pPr>
    <w:rPr>
      <w:rFonts w:ascii="Arial" w:hAnsi="Arial" w:cs="Arial"/>
      <w:szCs w:val="24"/>
      <w:lang w:val="cs-CZ" w:eastAsia="en-US"/>
    </w:rPr>
  </w:style>
  <w:style w:type="character" w:customStyle="1" w:styleId="ala">
    <w:name w:val="al_a"/>
    <w:basedOn w:val="DefaultParagraphFont"/>
    <w:rsid w:val="006D0394"/>
  </w:style>
  <w:style w:type="paragraph" w:styleId="CommentText">
    <w:name w:val="annotation text"/>
    <w:basedOn w:val="Normal"/>
    <w:link w:val="CommentTextChar"/>
    <w:rsid w:val="006D0394"/>
    <w:rPr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6D0394"/>
  </w:style>
  <w:style w:type="paragraph" w:customStyle="1" w:styleId="Default">
    <w:name w:val="Default"/>
    <w:rsid w:val="00AA54D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62A22"/>
    <w:rPr>
      <w:color w:val="808080"/>
    </w:rPr>
  </w:style>
  <w:style w:type="character" w:customStyle="1" w:styleId="SubtitleChar">
    <w:name w:val="Subtitle Char"/>
    <w:link w:val="Subtitle"/>
    <w:rsid w:val="0059111E"/>
    <w:rPr>
      <w:b/>
      <w:i/>
      <w:sz w:val="24"/>
    </w:rPr>
  </w:style>
  <w:style w:type="paragraph" w:customStyle="1" w:styleId="CharChar1CharChar">
    <w:name w:val="Char Char1 Знак Знак Char Char"/>
    <w:basedOn w:val="Normal"/>
    <w:rsid w:val="0059111E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paragraph" w:customStyle="1" w:styleId="CharCharCharChar">
    <w:name w:val="Знак Char Char Char Char Знак"/>
    <w:basedOn w:val="Normal"/>
    <w:rsid w:val="00FB3D4F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alb2">
    <w:name w:val="al_b2"/>
    <w:basedOn w:val="DefaultParagraphFont"/>
    <w:rsid w:val="008A0B9B"/>
    <w:rPr>
      <w:vanish/>
      <w:webHidden w:val="0"/>
      <w:specVanish/>
    </w:rPr>
  </w:style>
  <w:style w:type="character" w:customStyle="1" w:styleId="FontStyle151">
    <w:name w:val="Font Style151"/>
    <w:rsid w:val="008A0B9B"/>
    <w:rPr>
      <w:rFonts w:ascii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B1F7D"/>
    <w:pPr>
      <w:spacing w:after="120" w:line="480" w:lineRule="auto"/>
    </w:pPr>
    <w:rPr>
      <w:rFonts w:eastAsiaTheme="minorHAnsi" w:cstheme="minorBidi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B1F7D"/>
    <w:rPr>
      <w:rFonts w:eastAsiaTheme="minorHAnsi" w:cstheme="minorBidi"/>
      <w:sz w:val="24"/>
      <w:szCs w:val="22"/>
      <w:lang w:val="en-US" w:eastAsia="en-US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122D4D"/>
    <w:rPr>
      <w:sz w:val="20"/>
      <w:lang w:val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122D4D"/>
  </w:style>
  <w:style w:type="character" w:styleId="FootnoteReference">
    <w:name w:val="footnote reference"/>
    <w:aliases w:val="Footnote symbol"/>
    <w:uiPriority w:val="99"/>
    <w:rsid w:val="00122D4D"/>
    <w:rPr>
      <w:vertAlign w:val="superscript"/>
    </w:rPr>
  </w:style>
  <w:style w:type="paragraph" w:customStyle="1" w:styleId="CharChar4">
    <w:name w:val="Char Char4"/>
    <w:basedOn w:val="Normal"/>
    <w:rsid w:val="00122D4D"/>
    <w:pPr>
      <w:tabs>
        <w:tab w:val="left" w:pos="709"/>
        <w:tab w:val="num" w:pos="1260"/>
      </w:tabs>
      <w:spacing w:after="120"/>
      <w:ind w:firstLine="540"/>
      <w:jc w:val="both"/>
    </w:pPr>
    <w:rPr>
      <w:rFonts w:ascii="Tahoma" w:hAnsi="Tahoma"/>
      <w:szCs w:val="24"/>
      <w:lang w:val="pl-PL" w:eastAsia="pl-PL"/>
    </w:rPr>
  </w:style>
  <w:style w:type="paragraph" w:customStyle="1" w:styleId="31">
    <w:name w:val="3 1"/>
    <w:rsid w:val="00122D4D"/>
    <w:pPr>
      <w:tabs>
        <w:tab w:val="left" w:pos="-720"/>
        <w:tab w:val="left" w:pos="0"/>
        <w:tab w:val="decimal" w:pos="720"/>
      </w:tabs>
      <w:suppressAutoHyphens/>
      <w:ind w:firstLine="720"/>
    </w:pPr>
    <w:rPr>
      <w:rFonts w:ascii="Courier" w:hAnsi="Courier"/>
      <w:sz w:val="24"/>
      <w:lang w:val="en-US" w:eastAsia="en-US"/>
    </w:rPr>
  </w:style>
  <w:style w:type="character" w:customStyle="1" w:styleId="FontStyle72">
    <w:name w:val="Font Style72"/>
    <w:basedOn w:val="DefaultParagraphFont"/>
    <w:uiPriority w:val="99"/>
    <w:rsid w:val="0076649A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efaultParagraphFont"/>
    <w:uiPriority w:val="99"/>
    <w:rsid w:val="0034166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6">
    <w:name w:val="Style16"/>
    <w:basedOn w:val="Normal"/>
    <w:uiPriority w:val="99"/>
    <w:rsid w:val="00341665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szCs w:val="24"/>
      <w:lang w:val="bg-BG"/>
    </w:rPr>
  </w:style>
  <w:style w:type="character" w:customStyle="1" w:styleId="NormalBoldChar">
    <w:name w:val="NormalBold Char"/>
    <w:link w:val="NormalBold"/>
    <w:locked/>
    <w:rsid w:val="00CA44CC"/>
    <w:rPr>
      <w:b/>
      <w:sz w:val="24"/>
      <w:szCs w:val="22"/>
    </w:rPr>
  </w:style>
  <w:style w:type="paragraph" w:customStyle="1" w:styleId="NormalBold">
    <w:name w:val="NormalBold"/>
    <w:basedOn w:val="Normal"/>
    <w:link w:val="NormalBoldChar"/>
    <w:rsid w:val="00CA44CC"/>
    <w:pPr>
      <w:widowControl w:val="0"/>
    </w:pPr>
    <w:rPr>
      <w:b/>
      <w:szCs w:val="22"/>
      <w:lang w:val="bg-BG"/>
    </w:rPr>
  </w:style>
  <w:style w:type="paragraph" w:customStyle="1" w:styleId="Text1">
    <w:name w:val="Text 1"/>
    <w:basedOn w:val="Normal"/>
    <w:rsid w:val="00CA44CC"/>
    <w:pPr>
      <w:spacing w:before="120" w:after="120"/>
      <w:ind w:left="850"/>
      <w:jc w:val="both"/>
    </w:pPr>
    <w:rPr>
      <w:rFonts w:eastAsia="Calibri"/>
      <w:szCs w:val="22"/>
      <w:lang w:val="bg-BG"/>
    </w:rPr>
  </w:style>
  <w:style w:type="paragraph" w:customStyle="1" w:styleId="NormalLeft">
    <w:name w:val="Normal Left"/>
    <w:basedOn w:val="Normal"/>
    <w:rsid w:val="00CA44CC"/>
    <w:pPr>
      <w:spacing w:before="120" w:after="120"/>
    </w:pPr>
    <w:rPr>
      <w:rFonts w:eastAsia="Calibri"/>
      <w:szCs w:val="22"/>
      <w:lang w:val="bg-BG"/>
    </w:rPr>
  </w:style>
  <w:style w:type="paragraph" w:customStyle="1" w:styleId="Tiret0">
    <w:name w:val="Tiret 0"/>
    <w:basedOn w:val="Normal"/>
    <w:rsid w:val="00CA44CC"/>
    <w:pPr>
      <w:numPr>
        <w:numId w:val="1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Tiret1">
    <w:name w:val="Tiret 1"/>
    <w:basedOn w:val="Normal"/>
    <w:rsid w:val="00CA44CC"/>
    <w:pPr>
      <w:numPr>
        <w:numId w:val="2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1">
    <w:name w:val="NumPar 1"/>
    <w:basedOn w:val="Normal"/>
    <w:next w:val="Text1"/>
    <w:rsid w:val="00CA44CC"/>
    <w:pPr>
      <w:numPr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2">
    <w:name w:val="NumPar 2"/>
    <w:basedOn w:val="Normal"/>
    <w:next w:val="Text1"/>
    <w:rsid w:val="00CA44CC"/>
    <w:pPr>
      <w:numPr>
        <w:ilvl w:val="1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3">
    <w:name w:val="NumPar 3"/>
    <w:basedOn w:val="Normal"/>
    <w:next w:val="Text1"/>
    <w:rsid w:val="00CA44CC"/>
    <w:pPr>
      <w:numPr>
        <w:ilvl w:val="2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4">
    <w:name w:val="NumPar 4"/>
    <w:basedOn w:val="Normal"/>
    <w:next w:val="Text1"/>
    <w:rsid w:val="00CA44CC"/>
    <w:pPr>
      <w:numPr>
        <w:ilvl w:val="3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ChapterTitle">
    <w:name w:val="ChapterTitle"/>
    <w:basedOn w:val="Normal"/>
    <w:next w:val="Normal"/>
    <w:rsid w:val="00CA44CC"/>
    <w:pPr>
      <w:keepNext/>
      <w:spacing w:before="120" w:after="360"/>
      <w:jc w:val="center"/>
    </w:pPr>
    <w:rPr>
      <w:rFonts w:eastAsia="Calibri"/>
      <w:b/>
      <w:sz w:val="32"/>
      <w:szCs w:val="22"/>
      <w:lang w:val="bg-BG"/>
    </w:rPr>
  </w:style>
  <w:style w:type="paragraph" w:customStyle="1" w:styleId="SectionTitle">
    <w:name w:val="SectionTitle"/>
    <w:basedOn w:val="Normal"/>
    <w:next w:val="Heading1"/>
    <w:rsid w:val="00CA44CC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bg-BG"/>
    </w:rPr>
  </w:style>
  <w:style w:type="paragraph" w:customStyle="1" w:styleId="Annexetitre">
    <w:name w:val="Annexe titre"/>
    <w:basedOn w:val="Normal"/>
    <w:next w:val="Normal"/>
    <w:rsid w:val="00CA44CC"/>
    <w:pPr>
      <w:spacing w:before="120" w:after="120"/>
      <w:jc w:val="center"/>
    </w:pPr>
    <w:rPr>
      <w:rFonts w:eastAsia="Calibri"/>
      <w:b/>
      <w:szCs w:val="22"/>
      <w:u w:val="single"/>
      <w:lang w:val="bg-BG"/>
    </w:rPr>
  </w:style>
  <w:style w:type="character" w:customStyle="1" w:styleId="DeltaViewInsertion">
    <w:name w:val="DeltaView Insertion"/>
    <w:rsid w:val="00CA44CC"/>
    <w:rPr>
      <w:b/>
      <w:bCs w:val="0"/>
      <w:i/>
      <w:iCs w:val="0"/>
      <w:spacing w:val="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CA44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erChar">
    <w:name w:val="Header Char"/>
    <w:basedOn w:val="DefaultParagraphFont"/>
    <w:link w:val="Header"/>
    <w:rsid w:val="00CA44CC"/>
    <w:rPr>
      <w:sz w:val="24"/>
      <w:lang w:val="en-US"/>
    </w:rPr>
  </w:style>
  <w:style w:type="character" w:customStyle="1" w:styleId="FontStyle84">
    <w:name w:val="Font Style84"/>
    <w:uiPriority w:val="99"/>
    <w:rsid w:val="001364B5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uiPriority w:val="99"/>
    <w:rsid w:val="001364B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">
    <w:name w:val="Style27"/>
    <w:basedOn w:val="Normal"/>
    <w:uiPriority w:val="99"/>
    <w:rsid w:val="000E05BF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5">
    <w:name w:val="Style25"/>
    <w:basedOn w:val="Normal"/>
    <w:uiPriority w:val="99"/>
    <w:rsid w:val="00B30A04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6">
    <w:name w:val="Style26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firstLine="238"/>
      <w:jc w:val="both"/>
    </w:pPr>
    <w:rPr>
      <w:rFonts w:eastAsiaTheme="minorEastAsia"/>
      <w:szCs w:val="24"/>
      <w:lang w:val="bg-BG"/>
    </w:rPr>
  </w:style>
  <w:style w:type="character" w:customStyle="1" w:styleId="FontStyle62">
    <w:name w:val="Font Style62"/>
    <w:basedOn w:val="DefaultParagraphFont"/>
    <w:uiPriority w:val="99"/>
    <w:rsid w:val="00B30A0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hanging="353"/>
    </w:pPr>
    <w:rPr>
      <w:rFonts w:eastAsiaTheme="minorEastAsia"/>
      <w:szCs w:val="24"/>
      <w:lang w:val="bg-BG"/>
    </w:rPr>
  </w:style>
  <w:style w:type="paragraph" w:styleId="NoSpacing">
    <w:name w:val="No Spacing"/>
    <w:link w:val="NoSpacingChar"/>
    <w:uiPriority w:val="1"/>
    <w:qFormat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B30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2">
    <w:name w:val="Style12"/>
    <w:basedOn w:val="Normal"/>
    <w:uiPriority w:val="99"/>
    <w:rsid w:val="00B30A04"/>
    <w:pPr>
      <w:widowControl w:val="0"/>
      <w:autoSpaceDE w:val="0"/>
      <w:autoSpaceDN w:val="0"/>
      <w:adjustRightInd w:val="0"/>
      <w:spacing w:line="251" w:lineRule="exact"/>
      <w:ind w:firstLine="523"/>
      <w:jc w:val="both"/>
    </w:pPr>
    <w:rPr>
      <w:rFonts w:eastAsiaTheme="minorEastAsia"/>
      <w:szCs w:val="24"/>
      <w:lang w:val="bg-BG"/>
    </w:rPr>
  </w:style>
  <w:style w:type="paragraph" w:customStyle="1" w:styleId="Style10">
    <w:name w:val="Style10"/>
    <w:basedOn w:val="Normal"/>
    <w:uiPriority w:val="99"/>
    <w:rsid w:val="00B30A04"/>
    <w:pPr>
      <w:widowControl w:val="0"/>
      <w:autoSpaceDE w:val="0"/>
      <w:autoSpaceDN w:val="0"/>
      <w:adjustRightInd w:val="0"/>
      <w:spacing w:line="235" w:lineRule="exact"/>
      <w:ind w:firstLine="528"/>
    </w:pPr>
    <w:rPr>
      <w:rFonts w:eastAsiaTheme="minorEastAsia"/>
      <w:szCs w:val="24"/>
      <w:lang w:val="bg-BG"/>
    </w:rPr>
  </w:style>
  <w:style w:type="paragraph" w:customStyle="1" w:styleId="Style23">
    <w:name w:val="Style23"/>
    <w:basedOn w:val="Normal"/>
    <w:uiPriority w:val="99"/>
    <w:rsid w:val="00B30A04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Theme="minorEastAsia"/>
      <w:szCs w:val="24"/>
      <w:lang w:val="bg-BG"/>
    </w:rPr>
  </w:style>
  <w:style w:type="paragraph" w:customStyle="1" w:styleId="Style9">
    <w:name w:val="Style9"/>
    <w:basedOn w:val="Normal"/>
    <w:uiPriority w:val="99"/>
    <w:rsid w:val="00B30A04"/>
    <w:pPr>
      <w:widowControl w:val="0"/>
      <w:autoSpaceDE w:val="0"/>
      <w:autoSpaceDN w:val="0"/>
      <w:adjustRightInd w:val="0"/>
      <w:spacing w:line="276" w:lineRule="exact"/>
      <w:ind w:firstLine="552"/>
      <w:jc w:val="both"/>
    </w:pPr>
    <w:rPr>
      <w:rFonts w:eastAsiaTheme="minorEastAsia"/>
      <w:szCs w:val="24"/>
      <w:lang w:eastAsia="en-US"/>
    </w:rPr>
  </w:style>
  <w:style w:type="character" w:customStyle="1" w:styleId="FontStyle36">
    <w:name w:val="Font Style36"/>
    <w:basedOn w:val="DefaultParagraphFont"/>
    <w:uiPriority w:val="99"/>
    <w:rsid w:val="00B30A04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basedOn w:val="DefaultParagraphFont"/>
    <w:uiPriority w:val="99"/>
    <w:rsid w:val="00B30A0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0">
    <w:name w:val="Style20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11">
    <w:name w:val="Style11"/>
    <w:basedOn w:val="Normal"/>
    <w:uiPriority w:val="99"/>
    <w:rsid w:val="00B30A04"/>
    <w:pPr>
      <w:widowControl w:val="0"/>
      <w:autoSpaceDE w:val="0"/>
      <w:autoSpaceDN w:val="0"/>
      <w:adjustRightInd w:val="0"/>
      <w:spacing w:line="312" w:lineRule="exact"/>
      <w:ind w:firstLine="854"/>
      <w:jc w:val="both"/>
    </w:pPr>
    <w:rPr>
      <w:rFonts w:eastAsiaTheme="minorEastAsia"/>
      <w:szCs w:val="24"/>
      <w:lang w:eastAsia="en-US"/>
    </w:rPr>
  </w:style>
  <w:style w:type="character" w:customStyle="1" w:styleId="FontStyle32">
    <w:name w:val="Font Style32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5">
    <w:name w:val="Font Style35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">
    <w:name w:val="Style2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8">
    <w:name w:val="Style28"/>
    <w:basedOn w:val="Normal"/>
    <w:uiPriority w:val="99"/>
    <w:rsid w:val="00B30A04"/>
    <w:pPr>
      <w:widowControl w:val="0"/>
      <w:autoSpaceDE w:val="0"/>
      <w:autoSpaceDN w:val="0"/>
      <w:adjustRightInd w:val="0"/>
      <w:spacing w:line="278" w:lineRule="exact"/>
      <w:ind w:firstLine="437"/>
      <w:jc w:val="both"/>
    </w:pPr>
    <w:rPr>
      <w:rFonts w:eastAsiaTheme="minorEastAsia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33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304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304"/>
    <w:rPr>
      <w:b/>
      <w:bCs/>
      <w:lang w:val="en-US"/>
    </w:rPr>
  </w:style>
  <w:style w:type="character" w:customStyle="1" w:styleId="Bodytext15">
    <w:name w:val="Body text (15)_"/>
    <w:link w:val="Bodytext150"/>
    <w:rsid w:val="000E25A9"/>
    <w:rPr>
      <w:i/>
      <w:iCs/>
      <w:sz w:val="18"/>
      <w:szCs w:val="18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0E25A9"/>
    <w:pPr>
      <w:shd w:val="clear" w:color="auto" w:fill="FFFFFF"/>
      <w:spacing w:line="228" w:lineRule="exact"/>
      <w:jc w:val="both"/>
    </w:pPr>
    <w:rPr>
      <w:i/>
      <w:iCs/>
      <w:sz w:val="18"/>
      <w:szCs w:val="18"/>
      <w:shd w:val="clear" w:color="auto" w:fill="FFFFFF"/>
      <w:lang w:val="bg-BG"/>
    </w:rPr>
  </w:style>
  <w:style w:type="character" w:customStyle="1" w:styleId="FontStyle55">
    <w:name w:val="Font Style55"/>
    <w:uiPriority w:val="99"/>
    <w:rsid w:val="002D7C2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regrobg.e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%20rabota-Varshets\ULICI%20I%20PARKOVE\ULICI\pokana%20za%20akt%201%20i%20akt%202-&#1085;&#1072;&#1076;&#1079;&#1086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544B8-DFCC-499F-8DC7-287A01E04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pokana za akt 1 i akt 2-надзор.dotx</Template>
  <TotalTime>1705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 ВЪРШЕЦ</vt:lpstr>
      <vt:lpstr>ОБЩИНА  ВЪРШЕЦ</vt:lpstr>
    </vt:vector>
  </TitlesOfParts>
  <Company>Obshtinata</Company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ВЪРШЕЦ</dc:title>
  <dc:creator>Kostadinka</dc:creator>
  <cp:lastModifiedBy>admin</cp:lastModifiedBy>
  <cp:revision>73</cp:revision>
  <cp:lastPrinted>2017-04-05T11:08:00Z</cp:lastPrinted>
  <dcterms:created xsi:type="dcterms:W3CDTF">2018-11-19T18:33:00Z</dcterms:created>
  <dcterms:modified xsi:type="dcterms:W3CDTF">2019-06-16T11:31:00Z</dcterms:modified>
</cp:coreProperties>
</file>